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297" w:rsidRDefault="002B1297" w:rsidP="003A1549">
      <w:pPr>
        <w:jc w:val="center"/>
        <w:rPr>
          <w:b/>
          <w:sz w:val="22"/>
          <w:szCs w:val="22"/>
          <w:lang w:val="kk-KZ"/>
        </w:rPr>
      </w:pPr>
      <w:r w:rsidRPr="002B1297">
        <w:rPr>
          <w:b/>
          <w:sz w:val="22"/>
          <w:szCs w:val="22"/>
        </w:rPr>
        <w:t>Баға ұсыныстарын сұрату тәсілімен дә</w:t>
      </w:r>
      <w:proofErr w:type="gramStart"/>
      <w:r w:rsidRPr="002B1297">
        <w:rPr>
          <w:b/>
          <w:sz w:val="22"/>
          <w:szCs w:val="22"/>
        </w:rPr>
        <w:t>р</w:t>
      </w:r>
      <w:proofErr w:type="gramEnd"/>
      <w:r w:rsidRPr="002B1297">
        <w:rPr>
          <w:b/>
          <w:sz w:val="22"/>
          <w:szCs w:val="22"/>
        </w:rPr>
        <w:t>ілік заттар мен медициналық бұйымдарды сатып алу қорытындылары туралы №</w:t>
      </w:r>
      <w:r w:rsidR="003D71AA">
        <w:rPr>
          <w:b/>
          <w:sz w:val="22"/>
          <w:szCs w:val="22"/>
          <w:lang w:val="kk-KZ"/>
        </w:rPr>
        <w:t xml:space="preserve"> </w:t>
      </w:r>
      <w:r w:rsidRPr="002B1297">
        <w:rPr>
          <w:b/>
          <w:sz w:val="22"/>
          <w:szCs w:val="22"/>
        </w:rPr>
        <w:t>17 хаттама</w:t>
      </w:r>
    </w:p>
    <w:p w:rsidR="002B1297" w:rsidRDefault="002B1297" w:rsidP="003A1549">
      <w:pPr>
        <w:jc w:val="center"/>
        <w:rPr>
          <w:b/>
          <w:sz w:val="22"/>
          <w:szCs w:val="22"/>
          <w:lang w:val="kk-KZ"/>
        </w:rPr>
      </w:pPr>
    </w:p>
    <w:p w:rsidR="008347C1" w:rsidRPr="00B56F07" w:rsidRDefault="003D71AA" w:rsidP="008347C1">
      <w:pPr>
        <w:rPr>
          <w:sz w:val="22"/>
          <w:szCs w:val="22"/>
        </w:rPr>
      </w:pPr>
      <w:r>
        <w:rPr>
          <w:sz w:val="22"/>
          <w:szCs w:val="22"/>
        </w:rPr>
        <w:t xml:space="preserve">            Петропавл</w:t>
      </w:r>
      <w:r>
        <w:rPr>
          <w:sz w:val="22"/>
          <w:szCs w:val="22"/>
          <w:lang w:val="kk-KZ"/>
        </w:rPr>
        <w:t xml:space="preserve"> қаласы</w:t>
      </w:r>
      <w:r>
        <w:rPr>
          <w:sz w:val="22"/>
          <w:szCs w:val="22"/>
        </w:rPr>
        <w:t xml:space="preserve"> </w:t>
      </w:r>
      <w:r w:rsidR="008347C1" w:rsidRPr="00B56F07">
        <w:rPr>
          <w:sz w:val="22"/>
          <w:szCs w:val="22"/>
        </w:rPr>
        <w:t xml:space="preserve">                                                                                                                                                                                 </w:t>
      </w:r>
      <w:r w:rsidR="008347C1">
        <w:rPr>
          <w:sz w:val="22"/>
          <w:szCs w:val="22"/>
        </w:rPr>
        <w:t xml:space="preserve">                   </w:t>
      </w:r>
      <w:r w:rsidR="0099317D">
        <w:rPr>
          <w:sz w:val="22"/>
          <w:szCs w:val="22"/>
        </w:rPr>
        <w:t>28</w:t>
      </w:r>
      <w:r w:rsidR="008347C1">
        <w:rPr>
          <w:sz w:val="22"/>
          <w:szCs w:val="22"/>
        </w:rPr>
        <w:t xml:space="preserve"> </w:t>
      </w:r>
      <w:r>
        <w:rPr>
          <w:sz w:val="22"/>
          <w:szCs w:val="22"/>
          <w:lang w:val="kk-KZ"/>
        </w:rPr>
        <w:t xml:space="preserve">қыркүйек </w:t>
      </w:r>
      <w:r w:rsidR="008347C1" w:rsidRPr="00B56F07">
        <w:rPr>
          <w:sz w:val="22"/>
          <w:szCs w:val="22"/>
        </w:rPr>
        <w:t xml:space="preserve"> </w:t>
      </w:r>
      <w:r w:rsidR="008347C1">
        <w:rPr>
          <w:sz w:val="22"/>
          <w:szCs w:val="22"/>
        </w:rPr>
        <w:t>2022</w:t>
      </w:r>
      <w:r w:rsidR="008347C1" w:rsidRPr="00B56F07">
        <w:rPr>
          <w:sz w:val="22"/>
          <w:szCs w:val="22"/>
        </w:rPr>
        <w:t xml:space="preserve"> </w:t>
      </w:r>
      <w:r>
        <w:rPr>
          <w:sz w:val="22"/>
          <w:szCs w:val="22"/>
          <w:lang w:val="kk-KZ"/>
        </w:rPr>
        <w:t xml:space="preserve">жыл </w:t>
      </w:r>
      <w:r w:rsidR="008347C1" w:rsidRPr="00B56F07">
        <w:rPr>
          <w:sz w:val="22"/>
          <w:szCs w:val="22"/>
        </w:rPr>
        <w:t xml:space="preserve">                  </w:t>
      </w:r>
    </w:p>
    <w:p w:rsidR="008347C1" w:rsidRPr="00B56F07" w:rsidRDefault="003A1549" w:rsidP="008347C1">
      <w:pPr>
        <w:jc w:val="center"/>
        <w:rPr>
          <w:sz w:val="22"/>
          <w:szCs w:val="22"/>
        </w:rPr>
      </w:pPr>
      <w:r>
        <w:rPr>
          <w:sz w:val="22"/>
          <w:szCs w:val="22"/>
        </w:rPr>
        <w:t xml:space="preserve">                </w:t>
      </w:r>
      <w:r w:rsidR="008347C1" w:rsidRPr="00B56F07">
        <w:rPr>
          <w:sz w:val="22"/>
          <w:szCs w:val="22"/>
        </w:rPr>
        <w:t xml:space="preserve">                                                                                                                                                                           </w:t>
      </w:r>
      <w:r w:rsidR="008347C1">
        <w:rPr>
          <w:sz w:val="22"/>
          <w:szCs w:val="22"/>
        </w:rPr>
        <w:t xml:space="preserve">                            </w:t>
      </w:r>
      <w:r w:rsidR="003D71AA">
        <w:rPr>
          <w:sz w:val="22"/>
          <w:szCs w:val="22"/>
          <w:lang w:val="kk-KZ"/>
        </w:rPr>
        <w:t xml:space="preserve"> Сағат </w:t>
      </w:r>
      <w:r w:rsidR="003D71AA">
        <w:rPr>
          <w:sz w:val="22"/>
          <w:szCs w:val="22"/>
        </w:rPr>
        <w:t>1</w:t>
      </w:r>
      <w:r w:rsidR="003D71AA">
        <w:rPr>
          <w:sz w:val="22"/>
          <w:szCs w:val="22"/>
          <w:lang w:val="kk-KZ"/>
        </w:rPr>
        <w:t>1</w:t>
      </w:r>
      <w:r w:rsidR="008347C1">
        <w:rPr>
          <w:sz w:val="22"/>
          <w:szCs w:val="22"/>
        </w:rPr>
        <w:t xml:space="preserve"> 0</w:t>
      </w:r>
      <w:r w:rsidR="008347C1" w:rsidRPr="00B56F07">
        <w:rPr>
          <w:sz w:val="22"/>
          <w:szCs w:val="22"/>
        </w:rPr>
        <w:t>0 минут</w:t>
      </w:r>
    </w:p>
    <w:p w:rsidR="003D71AA" w:rsidRPr="003D71AA" w:rsidRDefault="003D71AA" w:rsidP="003D71AA">
      <w:pPr>
        <w:numPr>
          <w:ilvl w:val="0"/>
          <w:numId w:val="1"/>
        </w:numPr>
        <w:jc w:val="both"/>
        <w:rPr>
          <w:sz w:val="22"/>
          <w:szCs w:val="22"/>
        </w:rPr>
      </w:pPr>
      <w:r w:rsidRPr="003D71AA">
        <w:rPr>
          <w:sz w:val="22"/>
          <w:szCs w:val="22"/>
        </w:rPr>
        <w:t xml:space="preserve">Комиссия </w:t>
      </w:r>
      <w:r>
        <w:rPr>
          <w:sz w:val="22"/>
          <w:szCs w:val="22"/>
          <w:lang w:val="kk-KZ"/>
        </w:rPr>
        <w:t>қ</w:t>
      </w:r>
      <w:r>
        <w:rPr>
          <w:sz w:val="22"/>
          <w:szCs w:val="22"/>
        </w:rPr>
        <w:t>ұрамында</w:t>
      </w:r>
      <w:r w:rsidRPr="003D71AA">
        <w:rPr>
          <w:sz w:val="22"/>
          <w:szCs w:val="22"/>
        </w:rPr>
        <w:t>:</w:t>
      </w:r>
    </w:p>
    <w:p w:rsidR="003D71AA" w:rsidRPr="003D71AA" w:rsidRDefault="003D71AA" w:rsidP="003D71AA">
      <w:pPr>
        <w:ind w:left="959"/>
        <w:jc w:val="both"/>
        <w:rPr>
          <w:sz w:val="22"/>
          <w:szCs w:val="22"/>
        </w:rPr>
      </w:pPr>
      <w:r w:rsidRPr="003D71AA">
        <w:rPr>
          <w:sz w:val="22"/>
          <w:szCs w:val="22"/>
        </w:rPr>
        <w:t xml:space="preserve"> А. О. Өтебаев </w:t>
      </w:r>
      <w:r>
        <w:rPr>
          <w:sz w:val="22"/>
          <w:szCs w:val="22"/>
        </w:rPr>
        <w:t xml:space="preserve">- комиссия төрағасы, </w:t>
      </w:r>
      <w:r>
        <w:rPr>
          <w:sz w:val="22"/>
          <w:szCs w:val="22"/>
          <w:lang w:val="kk-KZ"/>
        </w:rPr>
        <w:t>«</w:t>
      </w:r>
      <w:r>
        <w:rPr>
          <w:sz w:val="22"/>
          <w:szCs w:val="22"/>
        </w:rPr>
        <w:t>№3 қалалық емхана</w:t>
      </w:r>
      <w:r>
        <w:rPr>
          <w:sz w:val="22"/>
          <w:szCs w:val="22"/>
          <w:lang w:val="kk-KZ"/>
        </w:rPr>
        <w:t xml:space="preserve">» </w:t>
      </w:r>
      <w:r w:rsidRPr="003D71AA">
        <w:rPr>
          <w:sz w:val="22"/>
          <w:szCs w:val="22"/>
        </w:rPr>
        <w:t xml:space="preserve">ШЖҚ КМК </w:t>
      </w:r>
      <w:r>
        <w:rPr>
          <w:sz w:val="22"/>
          <w:szCs w:val="22"/>
          <w:lang w:val="kk-KZ"/>
        </w:rPr>
        <w:t xml:space="preserve"> </w:t>
      </w:r>
      <w:r w:rsidRPr="003D71AA">
        <w:rPr>
          <w:sz w:val="22"/>
          <w:szCs w:val="22"/>
        </w:rPr>
        <w:t>директорының м. а</w:t>
      </w:r>
      <w:r>
        <w:rPr>
          <w:sz w:val="22"/>
          <w:szCs w:val="22"/>
          <w:lang w:val="kk-KZ"/>
        </w:rPr>
        <w:t>.</w:t>
      </w:r>
      <w:r w:rsidRPr="003D71AA">
        <w:rPr>
          <w:sz w:val="22"/>
          <w:szCs w:val="22"/>
        </w:rPr>
        <w:t>;</w:t>
      </w:r>
    </w:p>
    <w:p w:rsidR="003D71AA" w:rsidRPr="003D71AA" w:rsidRDefault="003D71AA" w:rsidP="003D71AA">
      <w:pPr>
        <w:ind w:left="959"/>
        <w:jc w:val="both"/>
        <w:rPr>
          <w:sz w:val="22"/>
          <w:szCs w:val="22"/>
        </w:rPr>
      </w:pPr>
      <w:r w:rsidRPr="003D71AA">
        <w:rPr>
          <w:sz w:val="22"/>
          <w:szCs w:val="22"/>
        </w:rPr>
        <w:t xml:space="preserve"> Г. А. </w:t>
      </w:r>
      <w:r>
        <w:rPr>
          <w:sz w:val="22"/>
          <w:szCs w:val="22"/>
        </w:rPr>
        <w:t>Н</w:t>
      </w:r>
      <w:r>
        <w:rPr>
          <w:sz w:val="22"/>
          <w:szCs w:val="22"/>
          <w:lang w:val="kk-KZ"/>
        </w:rPr>
        <w:t>ұғы</w:t>
      </w:r>
      <w:r w:rsidRPr="003D71AA">
        <w:rPr>
          <w:sz w:val="22"/>
          <w:szCs w:val="22"/>
        </w:rPr>
        <w:t xml:space="preserve">манова - комиссия мүшесі, </w:t>
      </w:r>
      <w:r>
        <w:rPr>
          <w:sz w:val="22"/>
          <w:szCs w:val="22"/>
          <w:lang w:val="kk-KZ"/>
        </w:rPr>
        <w:t>«</w:t>
      </w:r>
      <w:r>
        <w:rPr>
          <w:sz w:val="22"/>
          <w:szCs w:val="22"/>
        </w:rPr>
        <w:t>№3 қалалық емхана</w:t>
      </w:r>
      <w:r>
        <w:rPr>
          <w:sz w:val="22"/>
          <w:szCs w:val="22"/>
          <w:lang w:val="kk-KZ"/>
        </w:rPr>
        <w:t>»</w:t>
      </w:r>
      <w:r w:rsidRPr="003D71AA">
        <w:rPr>
          <w:sz w:val="22"/>
          <w:szCs w:val="22"/>
        </w:rPr>
        <w:t xml:space="preserve"> ШЖҚ </w:t>
      </w:r>
      <w:r>
        <w:rPr>
          <w:sz w:val="22"/>
          <w:szCs w:val="22"/>
        </w:rPr>
        <w:t>КМК бас ме</w:t>
      </w:r>
      <w:r>
        <w:rPr>
          <w:sz w:val="22"/>
          <w:szCs w:val="22"/>
          <w:lang w:val="kk-KZ"/>
        </w:rPr>
        <w:t>йір</w:t>
      </w:r>
      <w:r w:rsidRPr="003D71AA">
        <w:rPr>
          <w:sz w:val="22"/>
          <w:szCs w:val="22"/>
        </w:rPr>
        <w:t>бикесі;</w:t>
      </w:r>
    </w:p>
    <w:p w:rsidR="003D71AA" w:rsidRPr="003D71AA" w:rsidRDefault="003D71AA" w:rsidP="003D71AA">
      <w:pPr>
        <w:ind w:left="959"/>
        <w:jc w:val="both"/>
        <w:rPr>
          <w:sz w:val="22"/>
          <w:szCs w:val="22"/>
        </w:rPr>
      </w:pPr>
      <w:r>
        <w:rPr>
          <w:sz w:val="22"/>
          <w:szCs w:val="22"/>
        </w:rPr>
        <w:t xml:space="preserve"> И. </w:t>
      </w:r>
      <w:r>
        <w:rPr>
          <w:sz w:val="22"/>
          <w:szCs w:val="22"/>
          <w:lang w:val="kk-KZ"/>
        </w:rPr>
        <w:t>В</w:t>
      </w:r>
      <w:r>
        <w:rPr>
          <w:sz w:val="22"/>
          <w:szCs w:val="22"/>
        </w:rPr>
        <w:t>. Юркевич</w:t>
      </w:r>
      <w:r>
        <w:rPr>
          <w:sz w:val="22"/>
          <w:szCs w:val="22"/>
          <w:lang w:val="kk-KZ"/>
        </w:rPr>
        <w:t xml:space="preserve"> - </w:t>
      </w:r>
      <w:r>
        <w:rPr>
          <w:sz w:val="22"/>
          <w:szCs w:val="22"/>
        </w:rPr>
        <w:t xml:space="preserve"> комиссия </w:t>
      </w:r>
      <w:proofErr w:type="gramStart"/>
      <w:r>
        <w:rPr>
          <w:sz w:val="22"/>
          <w:szCs w:val="22"/>
        </w:rPr>
        <w:t>м</w:t>
      </w:r>
      <w:proofErr w:type="gramEnd"/>
      <w:r>
        <w:rPr>
          <w:sz w:val="22"/>
          <w:szCs w:val="22"/>
        </w:rPr>
        <w:t xml:space="preserve">үшесі, </w:t>
      </w:r>
      <w:r>
        <w:rPr>
          <w:sz w:val="22"/>
          <w:szCs w:val="22"/>
          <w:lang w:val="kk-KZ"/>
        </w:rPr>
        <w:t>«</w:t>
      </w:r>
      <w:r>
        <w:rPr>
          <w:sz w:val="22"/>
          <w:szCs w:val="22"/>
        </w:rPr>
        <w:t>№3 қалалық емхана</w:t>
      </w:r>
      <w:r>
        <w:rPr>
          <w:sz w:val="22"/>
          <w:szCs w:val="22"/>
          <w:lang w:val="kk-KZ"/>
        </w:rPr>
        <w:t xml:space="preserve">» </w:t>
      </w:r>
      <w:r w:rsidRPr="003D71AA">
        <w:rPr>
          <w:sz w:val="22"/>
          <w:szCs w:val="22"/>
        </w:rPr>
        <w:t>ШЖҚ КМК фармацевті;</w:t>
      </w:r>
    </w:p>
    <w:p w:rsidR="003D71AA" w:rsidRDefault="003D71AA" w:rsidP="003D71AA">
      <w:pPr>
        <w:ind w:left="959"/>
        <w:jc w:val="both"/>
        <w:rPr>
          <w:sz w:val="22"/>
          <w:szCs w:val="22"/>
          <w:lang w:val="kk-KZ"/>
        </w:rPr>
      </w:pPr>
      <w:r w:rsidRPr="003D71AA">
        <w:rPr>
          <w:sz w:val="22"/>
          <w:szCs w:val="22"/>
        </w:rPr>
        <w:t xml:space="preserve"> </w:t>
      </w:r>
      <w:r w:rsidRPr="00CC1F9D">
        <w:rPr>
          <w:sz w:val="22"/>
          <w:szCs w:val="22"/>
        </w:rPr>
        <w:t xml:space="preserve">К.Т. </w:t>
      </w:r>
      <w:r w:rsidRPr="003D71AA">
        <w:rPr>
          <w:sz w:val="22"/>
          <w:szCs w:val="22"/>
        </w:rPr>
        <w:t xml:space="preserve"> Кабиденова - комиссия хатшысы, </w:t>
      </w:r>
      <w:r>
        <w:rPr>
          <w:sz w:val="22"/>
          <w:szCs w:val="22"/>
          <w:lang w:val="kk-KZ"/>
        </w:rPr>
        <w:t>«</w:t>
      </w:r>
      <w:r>
        <w:rPr>
          <w:sz w:val="22"/>
          <w:szCs w:val="22"/>
        </w:rPr>
        <w:t>№3 қалалық емхана</w:t>
      </w:r>
      <w:r>
        <w:rPr>
          <w:sz w:val="22"/>
          <w:szCs w:val="22"/>
          <w:lang w:val="kk-KZ"/>
        </w:rPr>
        <w:t xml:space="preserve">» </w:t>
      </w:r>
      <w:r w:rsidRPr="003D71AA">
        <w:rPr>
          <w:sz w:val="22"/>
          <w:szCs w:val="22"/>
        </w:rPr>
        <w:t>ШЖҚ КМК маманы.</w:t>
      </w:r>
    </w:p>
    <w:p w:rsidR="00566EEA" w:rsidRPr="00566EEA" w:rsidRDefault="00566EEA" w:rsidP="003D71AA">
      <w:pPr>
        <w:ind w:left="959"/>
        <w:jc w:val="both"/>
        <w:rPr>
          <w:sz w:val="22"/>
          <w:szCs w:val="22"/>
          <w:lang w:val="kk-KZ"/>
        </w:rPr>
      </w:pPr>
    </w:p>
    <w:p w:rsidR="003D71AA" w:rsidRDefault="00566EEA" w:rsidP="00566EEA">
      <w:pPr>
        <w:ind w:firstLine="708"/>
        <w:jc w:val="both"/>
        <w:rPr>
          <w:sz w:val="22"/>
          <w:szCs w:val="22"/>
          <w:lang w:val="kk-KZ"/>
        </w:rPr>
      </w:pPr>
      <w:r>
        <w:rPr>
          <w:sz w:val="22"/>
          <w:szCs w:val="22"/>
          <w:lang w:val="kk-KZ"/>
        </w:rPr>
        <w:t>2022 жылғы «27»  қ</w:t>
      </w:r>
      <w:r w:rsidRPr="00566EEA">
        <w:rPr>
          <w:sz w:val="22"/>
          <w:szCs w:val="22"/>
          <w:lang w:val="kk-KZ"/>
        </w:rPr>
        <w:t xml:space="preserve">ыркүйек </w:t>
      </w:r>
      <w:r>
        <w:rPr>
          <w:sz w:val="22"/>
          <w:szCs w:val="22"/>
          <w:lang w:val="kk-KZ"/>
        </w:rPr>
        <w:t xml:space="preserve"> </w:t>
      </w:r>
      <w:r w:rsidRPr="00566EEA">
        <w:rPr>
          <w:sz w:val="22"/>
          <w:szCs w:val="22"/>
          <w:lang w:val="kk-KZ"/>
        </w:rPr>
        <w:t>жергі</w:t>
      </w:r>
      <w:r>
        <w:rPr>
          <w:sz w:val="22"/>
          <w:szCs w:val="22"/>
          <w:lang w:val="kk-KZ"/>
        </w:rPr>
        <w:t>лікті уақытпен  сағат 11:00-де  Петропавл қаласы, Ж.Қизатов к</w:t>
      </w:r>
      <w:r w:rsidRPr="00566EEA">
        <w:rPr>
          <w:sz w:val="22"/>
          <w:szCs w:val="22"/>
          <w:lang w:val="kk-KZ"/>
        </w:rPr>
        <w:t>өшесі, 7а</w:t>
      </w:r>
      <w:r>
        <w:rPr>
          <w:sz w:val="22"/>
          <w:szCs w:val="22"/>
          <w:lang w:val="kk-KZ"/>
        </w:rPr>
        <w:t xml:space="preserve"> мекенжайында  «СҚО әкімдігінің ДСБ»  КММ    «</w:t>
      </w:r>
      <w:r w:rsidRPr="00566EEA">
        <w:rPr>
          <w:sz w:val="22"/>
          <w:szCs w:val="22"/>
          <w:lang w:val="kk-KZ"/>
        </w:rPr>
        <w:t>№3 қалалық емхана</w:t>
      </w:r>
      <w:r>
        <w:rPr>
          <w:sz w:val="22"/>
          <w:szCs w:val="22"/>
          <w:lang w:val="kk-KZ"/>
        </w:rPr>
        <w:t xml:space="preserve">» </w:t>
      </w:r>
      <w:r w:rsidRPr="00566EEA">
        <w:rPr>
          <w:sz w:val="22"/>
          <w:szCs w:val="22"/>
          <w:lang w:val="kk-KZ"/>
        </w:rPr>
        <w:t xml:space="preserve"> ШЖҚ КМК ғимаратынд</w:t>
      </w:r>
      <w:r>
        <w:rPr>
          <w:sz w:val="22"/>
          <w:szCs w:val="22"/>
          <w:lang w:val="kk-KZ"/>
        </w:rPr>
        <w:t>а,</w:t>
      </w:r>
      <w:r w:rsidRPr="00566EEA">
        <w:rPr>
          <w:sz w:val="22"/>
          <w:szCs w:val="22"/>
          <w:lang w:val="kk-KZ"/>
        </w:rPr>
        <w:t>. 308 каб</w:t>
      </w:r>
      <w:r>
        <w:rPr>
          <w:sz w:val="22"/>
          <w:szCs w:val="22"/>
          <w:lang w:val="kk-KZ"/>
        </w:rPr>
        <w:t xml:space="preserve">инетте </w:t>
      </w:r>
      <w:r w:rsidRPr="00566EEA">
        <w:rPr>
          <w:sz w:val="22"/>
          <w:szCs w:val="22"/>
          <w:lang w:val="kk-KZ"/>
        </w:rPr>
        <w:t xml:space="preserve"> дәрілік заттар мен медициналық бұйымдарды сатып алуға қатысу үшін әлеуетті </w:t>
      </w:r>
      <w:r>
        <w:rPr>
          <w:sz w:val="22"/>
          <w:szCs w:val="22"/>
          <w:lang w:val="kk-KZ"/>
        </w:rPr>
        <w:t>жеткізушілер</w:t>
      </w:r>
      <w:r w:rsidRPr="00566EEA">
        <w:rPr>
          <w:sz w:val="22"/>
          <w:szCs w:val="22"/>
          <w:lang w:val="kk-KZ"/>
        </w:rPr>
        <w:t xml:space="preserve"> ұсынған баға ұсыныстары бар конверттерді ашу рәсімі жүргізілді.</w:t>
      </w:r>
    </w:p>
    <w:p w:rsidR="00566EEA" w:rsidRDefault="00566EEA" w:rsidP="003D71AA">
      <w:pPr>
        <w:ind w:left="959"/>
        <w:jc w:val="both"/>
        <w:rPr>
          <w:sz w:val="22"/>
          <w:szCs w:val="22"/>
          <w:lang w:val="kk-KZ"/>
        </w:rPr>
      </w:pPr>
    </w:p>
    <w:p w:rsidR="008347C1" w:rsidRPr="00566EEA" w:rsidRDefault="00566EEA" w:rsidP="00566EEA">
      <w:pPr>
        <w:ind w:left="959"/>
        <w:jc w:val="both"/>
        <w:rPr>
          <w:b/>
          <w:sz w:val="22"/>
          <w:szCs w:val="22"/>
          <w:lang w:val="kk-KZ"/>
        </w:rPr>
      </w:pPr>
      <w:r w:rsidRPr="00566EEA">
        <w:rPr>
          <w:b/>
          <w:sz w:val="22"/>
          <w:szCs w:val="22"/>
          <w:lang w:val="kk-KZ"/>
        </w:rPr>
        <w:t>Сатып алу үшін бөлінген сома:</w:t>
      </w:r>
    </w:p>
    <w:tbl>
      <w:tblPr>
        <w:tblW w:w="15900" w:type="dxa"/>
        <w:tblInd w:w="93" w:type="dxa"/>
        <w:tblLayout w:type="fixed"/>
        <w:tblLook w:val="04A0"/>
      </w:tblPr>
      <w:tblGrid>
        <w:gridCol w:w="441"/>
        <w:gridCol w:w="1417"/>
        <w:gridCol w:w="7513"/>
        <w:gridCol w:w="709"/>
        <w:gridCol w:w="850"/>
        <w:gridCol w:w="851"/>
        <w:gridCol w:w="850"/>
        <w:gridCol w:w="1843"/>
        <w:gridCol w:w="1426"/>
      </w:tblGrid>
      <w:tr w:rsidR="003A1549" w:rsidRPr="008347C1" w:rsidTr="00566EEA">
        <w:trPr>
          <w:trHeight w:val="855"/>
        </w:trPr>
        <w:tc>
          <w:tcPr>
            <w:tcW w:w="441" w:type="dxa"/>
            <w:tcBorders>
              <w:top w:val="single" w:sz="4" w:space="0" w:color="auto"/>
              <w:left w:val="single" w:sz="4" w:space="0" w:color="auto"/>
              <w:bottom w:val="nil"/>
              <w:right w:val="single" w:sz="4" w:space="0" w:color="auto"/>
            </w:tcBorders>
            <w:shd w:val="clear" w:color="auto" w:fill="auto"/>
            <w:hideMark/>
          </w:tcPr>
          <w:p w:rsidR="008347C1" w:rsidRPr="008347C1" w:rsidRDefault="008347C1" w:rsidP="003A1549">
            <w:pPr>
              <w:jc w:val="center"/>
              <w:rPr>
                <w:b/>
                <w:bCs/>
                <w:color w:val="000000"/>
                <w:sz w:val="20"/>
                <w:szCs w:val="20"/>
              </w:rPr>
            </w:pPr>
            <w:r w:rsidRPr="008347C1">
              <w:rPr>
                <w:b/>
                <w:bCs/>
                <w:color w:val="000000"/>
                <w:sz w:val="20"/>
                <w:szCs w:val="20"/>
              </w:rPr>
              <w:t xml:space="preserve">№ лота </w:t>
            </w:r>
          </w:p>
        </w:tc>
        <w:tc>
          <w:tcPr>
            <w:tcW w:w="1417" w:type="dxa"/>
            <w:tcBorders>
              <w:top w:val="single" w:sz="4" w:space="0" w:color="auto"/>
              <w:left w:val="nil"/>
              <w:bottom w:val="nil"/>
              <w:right w:val="single" w:sz="4" w:space="0" w:color="auto"/>
            </w:tcBorders>
            <w:shd w:val="clear" w:color="auto" w:fill="auto"/>
            <w:hideMark/>
          </w:tcPr>
          <w:p w:rsidR="008347C1" w:rsidRPr="008347C1" w:rsidRDefault="008347C1" w:rsidP="003A1549">
            <w:pPr>
              <w:jc w:val="center"/>
              <w:rPr>
                <w:b/>
                <w:bCs/>
                <w:color w:val="000000"/>
                <w:sz w:val="20"/>
                <w:szCs w:val="20"/>
              </w:rPr>
            </w:pPr>
            <w:r w:rsidRPr="008347C1">
              <w:rPr>
                <w:b/>
                <w:bCs/>
                <w:color w:val="000000"/>
                <w:sz w:val="20"/>
                <w:szCs w:val="20"/>
              </w:rPr>
              <w:t>ХПА, Лоттың атауы</w:t>
            </w:r>
          </w:p>
        </w:tc>
        <w:tc>
          <w:tcPr>
            <w:tcW w:w="7513" w:type="dxa"/>
            <w:tcBorders>
              <w:top w:val="single" w:sz="4" w:space="0" w:color="auto"/>
              <w:left w:val="nil"/>
              <w:bottom w:val="nil"/>
              <w:right w:val="single" w:sz="4" w:space="0" w:color="auto"/>
            </w:tcBorders>
            <w:shd w:val="clear" w:color="auto" w:fill="auto"/>
            <w:hideMark/>
          </w:tcPr>
          <w:p w:rsidR="008347C1" w:rsidRPr="008347C1" w:rsidRDefault="008347C1" w:rsidP="003A1549">
            <w:pPr>
              <w:jc w:val="center"/>
              <w:rPr>
                <w:b/>
                <w:bCs/>
                <w:color w:val="000000"/>
                <w:sz w:val="20"/>
                <w:szCs w:val="20"/>
              </w:rPr>
            </w:pPr>
            <w:r w:rsidRPr="008347C1">
              <w:rPr>
                <w:b/>
                <w:bCs/>
                <w:color w:val="000000"/>
                <w:sz w:val="20"/>
                <w:szCs w:val="20"/>
              </w:rPr>
              <w:t>Сипаттамасы</w:t>
            </w:r>
          </w:p>
        </w:tc>
        <w:tc>
          <w:tcPr>
            <w:tcW w:w="709" w:type="dxa"/>
            <w:tcBorders>
              <w:top w:val="single" w:sz="4" w:space="0" w:color="auto"/>
              <w:left w:val="nil"/>
              <w:bottom w:val="nil"/>
              <w:right w:val="single" w:sz="4" w:space="0" w:color="auto"/>
            </w:tcBorders>
            <w:shd w:val="clear" w:color="auto" w:fill="auto"/>
            <w:hideMark/>
          </w:tcPr>
          <w:p w:rsidR="008347C1" w:rsidRPr="00566EEA" w:rsidRDefault="00566EEA" w:rsidP="003A1549">
            <w:pPr>
              <w:jc w:val="center"/>
              <w:rPr>
                <w:b/>
                <w:bCs/>
                <w:color w:val="000000"/>
                <w:sz w:val="20"/>
                <w:szCs w:val="20"/>
                <w:lang w:val="kk-KZ"/>
              </w:rPr>
            </w:pPr>
            <w:r>
              <w:rPr>
                <w:b/>
                <w:bCs/>
                <w:color w:val="000000"/>
                <w:sz w:val="20"/>
                <w:szCs w:val="20"/>
                <w:lang w:val="kk-KZ"/>
              </w:rPr>
              <w:t>Өлшем  бірлігі</w:t>
            </w:r>
          </w:p>
        </w:tc>
        <w:tc>
          <w:tcPr>
            <w:tcW w:w="850" w:type="dxa"/>
            <w:tcBorders>
              <w:top w:val="single" w:sz="4" w:space="0" w:color="auto"/>
              <w:left w:val="nil"/>
              <w:bottom w:val="nil"/>
              <w:right w:val="single" w:sz="4" w:space="0" w:color="auto"/>
            </w:tcBorders>
            <w:shd w:val="clear" w:color="auto" w:fill="auto"/>
            <w:hideMark/>
          </w:tcPr>
          <w:p w:rsidR="008347C1" w:rsidRPr="008347C1" w:rsidRDefault="008347C1" w:rsidP="003A1549">
            <w:pPr>
              <w:jc w:val="center"/>
              <w:rPr>
                <w:b/>
                <w:bCs/>
                <w:color w:val="000000"/>
                <w:sz w:val="20"/>
                <w:szCs w:val="20"/>
              </w:rPr>
            </w:pPr>
            <w:r w:rsidRPr="008347C1">
              <w:rPr>
                <w:b/>
                <w:bCs/>
                <w:color w:val="000000"/>
                <w:sz w:val="20"/>
                <w:szCs w:val="20"/>
              </w:rPr>
              <w:t>Саны</w:t>
            </w:r>
          </w:p>
        </w:tc>
        <w:tc>
          <w:tcPr>
            <w:tcW w:w="851" w:type="dxa"/>
            <w:tcBorders>
              <w:top w:val="single" w:sz="4" w:space="0" w:color="auto"/>
              <w:left w:val="nil"/>
              <w:bottom w:val="nil"/>
              <w:right w:val="single" w:sz="4" w:space="0" w:color="auto"/>
            </w:tcBorders>
            <w:shd w:val="clear" w:color="auto" w:fill="auto"/>
            <w:hideMark/>
          </w:tcPr>
          <w:p w:rsidR="00566EEA" w:rsidRDefault="008347C1" w:rsidP="003A1549">
            <w:pPr>
              <w:jc w:val="center"/>
              <w:rPr>
                <w:b/>
                <w:bCs/>
                <w:color w:val="000000"/>
                <w:sz w:val="20"/>
                <w:szCs w:val="20"/>
                <w:lang w:val="kk-KZ"/>
              </w:rPr>
            </w:pPr>
            <w:r w:rsidRPr="008347C1">
              <w:rPr>
                <w:b/>
                <w:bCs/>
                <w:color w:val="000000"/>
                <w:sz w:val="20"/>
                <w:szCs w:val="20"/>
              </w:rPr>
              <w:t>Баға</w:t>
            </w:r>
          </w:p>
          <w:p w:rsidR="008347C1" w:rsidRPr="008347C1" w:rsidRDefault="008347C1" w:rsidP="003A1549">
            <w:pPr>
              <w:jc w:val="center"/>
              <w:rPr>
                <w:b/>
                <w:bCs/>
                <w:color w:val="000000"/>
                <w:sz w:val="20"/>
                <w:szCs w:val="20"/>
              </w:rPr>
            </w:pPr>
            <w:r w:rsidRPr="008347C1">
              <w:rPr>
                <w:b/>
                <w:bCs/>
                <w:color w:val="000000"/>
                <w:sz w:val="20"/>
                <w:szCs w:val="20"/>
              </w:rPr>
              <w:t>сы (теңге)</w:t>
            </w:r>
          </w:p>
        </w:tc>
        <w:tc>
          <w:tcPr>
            <w:tcW w:w="850" w:type="dxa"/>
            <w:tcBorders>
              <w:top w:val="single" w:sz="4" w:space="0" w:color="auto"/>
              <w:left w:val="nil"/>
              <w:bottom w:val="nil"/>
              <w:right w:val="single" w:sz="4" w:space="0" w:color="auto"/>
            </w:tcBorders>
            <w:shd w:val="clear" w:color="auto" w:fill="auto"/>
            <w:hideMark/>
          </w:tcPr>
          <w:p w:rsidR="00566EEA" w:rsidRDefault="008347C1" w:rsidP="003A1549">
            <w:pPr>
              <w:jc w:val="center"/>
              <w:rPr>
                <w:b/>
                <w:bCs/>
                <w:color w:val="000000"/>
                <w:sz w:val="20"/>
                <w:szCs w:val="20"/>
                <w:lang w:val="kk-KZ"/>
              </w:rPr>
            </w:pPr>
            <w:r w:rsidRPr="008347C1">
              <w:rPr>
                <w:b/>
                <w:bCs/>
                <w:color w:val="000000"/>
                <w:sz w:val="20"/>
                <w:szCs w:val="20"/>
              </w:rPr>
              <w:t>Сома</w:t>
            </w:r>
          </w:p>
          <w:p w:rsidR="008347C1" w:rsidRPr="008347C1" w:rsidRDefault="008347C1" w:rsidP="003A1549">
            <w:pPr>
              <w:jc w:val="center"/>
              <w:rPr>
                <w:b/>
                <w:bCs/>
                <w:color w:val="000000"/>
                <w:sz w:val="20"/>
                <w:szCs w:val="20"/>
              </w:rPr>
            </w:pPr>
            <w:r w:rsidRPr="008347C1">
              <w:rPr>
                <w:b/>
                <w:bCs/>
                <w:color w:val="000000"/>
                <w:sz w:val="20"/>
                <w:szCs w:val="20"/>
              </w:rPr>
              <w:t>сы (теңге)</w:t>
            </w:r>
          </w:p>
        </w:tc>
        <w:tc>
          <w:tcPr>
            <w:tcW w:w="1843"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A1549">
            <w:pPr>
              <w:jc w:val="center"/>
              <w:rPr>
                <w:b/>
                <w:bCs/>
                <w:color w:val="000000"/>
                <w:sz w:val="20"/>
                <w:szCs w:val="20"/>
              </w:rPr>
            </w:pPr>
            <w:r w:rsidRPr="008347C1">
              <w:rPr>
                <w:b/>
                <w:bCs/>
                <w:color w:val="000000"/>
                <w:sz w:val="20"/>
                <w:szCs w:val="20"/>
              </w:rPr>
              <w:t>Жеткізу мерзі</w:t>
            </w:r>
            <w:proofErr w:type="gramStart"/>
            <w:r w:rsidRPr="008347C1">
              <w:rPr>
                <w:b/>
                <w:bCs/>
                <w:color w:val="000000"/>
                <w:sz w:val="20"/>
                <w:szCs w:val="20"/>
              </w:rPr>
              <w:t>м</w:t>
            </w:r>
            <w:proofErr w:type="gramEnd"/>
            <w:r w:rsidRPr="008347C1">
              <w:rPr>
                <w:b/>
                <w:bCs/>
                <w:color w:val="000000"/>
                <w:sz w:val="20"/>
                <w:szCs w:val="20"/>
              </w:rPr>
              <w:t>і</w:t>
            </w:r>
          </w:p>
        </w:tc>
        <w:tc>
          <w:tcPr>
            <w:tcW w:w="1426"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A1549">
            <w:pPr>
              <w:jc w:val="center"/>
              <w:rPr>
                <w:b/>
                <w:bCs/>
                <w:color w:val="000000"/>
                <w:sz w:val="20"/>
                <w:szCs w:val="20"/>
              </w:rPr>
            </w:pPr>
            <w:r w:rsidRPr="008347C1">
              <w:rPr>
                <w:b/>
                <w:bCs/>
                <w:color w:val="000000"/>
                <w:sz w:val="20"/>
                <w:szCs w:val="20"/>
              </w:rPr>
              <w:t>Жеткізу орны</w:t>
            </w:r>
          </w:p>
        </w:tc>
      </w:tr>
      <w:tr w:rsidR="003A1549" w:rsidRPr="003A1549" w:rsidTr="00566EEA">
        <w:trPr>
          <w:trHeight w:val="140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w:t>
            </w:r>
          </w:p>
        </w:tc>
        <w:tc>
          <w:tcPr>
            <w:tcW w:w="1417"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Шприц №2,0</w:t>
            </w:r>
          </w:p>
        </w:tc>
        <w:tc>
          <w:tcPr>
            <w:tcW w:w="7513"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№2,0</w:t>
            </w:r>
          </w:p>
        </w:tc>
        <w:tc>
          <w:tcPr>
            <w:tcW w:w="70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дана</w:t>
            </w:r>
          </w:p>
        </w:tc>
        <w:tc>
          <w:tcPr>
            <w:tcW w:w="850"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10000</w:t>
            </w:r>
          </w:p>
        </w:tc>
        <w:tc>
          <w:tcPr>
            <w:tcW w:w="851" w:type="dxa"/>
            <w:tcBorders>
              <w:top w:val="single" w:sz="4" w:space="0" w:color="auto"/>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15,80</w:t>
            </w:r>
          </w:p>
        </w:tc>
        <w:tc>
          <w:tcPr>
            <w:tcW w:w="850" w:type="dxa"/>
            <w:tcBorders>
              <w:top w:val="single" w:sz="4" w:space="0" w:color="auto"/>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158 000,00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cente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566EEA">
            <w:pPr>
              <w:jc w:val="center"/>
              <w:rPr>
                <w:color w:val="000000"/>
                <w:sz w:val="20"/>
                <w:szCs w:val="20"/>
                <w:lang w:val="kk-KZ"/>
              </w:rPr>
            </w:pPr>
            <w:r>
              <w:rPr>
                <w:color w:val="000000"/>
                <w:sz w:val="20"/>
                <w:szCs w:val="20"/>
              </w:rPr>
              <w:t>СҚО,  Петро</w:t>
            </w:r>
            <w:r w:rsidR="008347C1" w:rsidRPr="008347C1">
              <w:rPr>
                <w:color w:val="000000"/>
                <w:sz w:val="20"/>
                <w:szCs w:val="20"/>
              </w:rPr>
              <w:t>павл</w:t>
            </w:r>
            <w:r>
              <w:rPr>
                <w:color w:val="000000"/>
                <w:sz w:val="20"/>
                <w:szCs w:val="20"/>
                <w:lang w:val="kk-KZ"/>
              </w:rPr>
              <w:t xml:space="preserve"> қ.</w:t>
            </w:r>
            <w:r w:rsidR="008347C1" w:rsidRPr="008347C1">
              <w:rPr>
                <w:color w:val="000000"/>
                <w:sz w:val="20"/>
                <w:szCs w:val="20"/>
              </w:rPr>
              <w:t>, Ж.Қизатов көшесі, 7А, балалар корпусы</w:t>
            </w:r>
          </w:p>
          <w:p w:rsidR="008347C1" w:rsidRPr="008347C1" w:rsidRDefault="008347C1" w:rsidP="00566EEA">
            <w:pPr>
              <w:jc w:val="center"/>
              <w:rPr>
                <w:color w:val="000000"/>
                <w:sz w:val="20"/>
                <w:szCs w:val="20"/>
              </w:rPr>
            </w:pPr>
            <w:r w:rsidRPr="008347C1">
              <w:rPr>
                <w:color w:val="000000"/>
                <w:sz w:val="20"/>
                <w:szCs w:val="20"/>
              </w:rPr>
              <w:t>каб. 111</w:t>
            </w:r>
          </w:p>
        </w:tc>
      </w:tr>
      <w:tr w:rsidR="003A1549" w:rsidRPr="003A1549" w:rsidTr="00566EEA">
        <w:trPr>
          <w:trHeight w:val="267"/>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2</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Медициналық рентген пленкасы өлшемдері: 30*40 см орамада 100 парақ/</w:t>
            </w:r>
          </w:p>
        </w:tc>
        <w:tc>
          <w:tcPr>
            <w:tcW w:w="751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both"/>
              <w:rPr>
                <w:color w:val="000000"/>
                <w:sz w:val="20"/>
                <w:szCs w:val="20"/>
              </w:rPr>
            </w:pPr>
            <w:r w:rsidRPr="008347C1">
              <w:rPr>
                <w:color w:val="000000"/>
                <w:sz w:val="20"/>
                <w:szCs w:val="20"/>
              </w:rPr>
              <w:t>Медициналық рентген пленкасы  өлшемдері: 30*40 см қаптамада 100 парақ. Жасыл сезімтал рентген пленкасы. Ол 545=5 нм толқын ұзындығында максималды сезімталдықпен спектрдің жасыл бөлігінде сенсибилизацияланған carestream GREEN 400 жасыл сезімтал экранда-рымен қолданылады</w:t>
            </w:r>
            <w:proofErr w:type="gramStart"/>
            <w:r w:rsidRPr="008347C1">
              <w:rPr>
                <w:color w:val="000000"/>
                <w:sz w:val="20"/>
                <w:szCs w:val="20"/>
              </w:rPr>
              <w:t>.Р</w:t>
            </w:r>
            <w:proofErr w:type="gramEnd"/>
            <w:r w:rsidRPr="008347C1">
              <w:rPr>
                <w:color w:val="000000"/>
                <w:sz w:val="20"/>
                <w:szCs w:val="20"/>
              </w:rPr>
              <w:t>ентген пленкасы t-grains күміс галогенидтерінің жалпақ микрокристалдарының жаңа технологиясымен жасалған және кескіннің мінсіз сапасы мен жоғары ақпараттық сыйымдылығына кепілдік береді.  Рентген пленкасы кепілдік мерзімі ішінде өзінің сенситометриялық сипаттамаларын, соның ішінде жабынның төмен тығыздығын сақтай отырып, жоғары тұрақ</w:t>
            </w:r>
            <w:proofErr w:type="gramStart"/>
            <w:r w:rsidRPr="008347C1">
              <w:rPr>
                <w:color w:val="000000"/>
                <w:sz w:val="20"/>
                <w:szCs w:val="20"/>
              </w:rPr>
              <w:t>тылы</w:t>
            </w:r>
            <w:proofErr w:type="gramEnd"/>
            <w:r w:rsidRPr="008347C1">
              <w:rPr>
                <w:color w:val="000000"/>
                <w:sz w:val="20"/>
                <w:szCs w:val="20"/>
              </w:rPr>
              <w:t>ққа ие болуы керек. Рентген пленкасында радиографиялық суреттердің мөлдірлігі мен жарықтығының жоғары дәрежесін қамтамасыз ететін негіздің оптикалық тығыздығымен= 0,165 және қалыңдығы 0,175 ММ массада боялған кө</w:t>
            </w:r>
            <w:proofErr w:type="gramStart"/>
            <w:r w:rsidRPr="008347C1">
              <w:rPr>
                <w:color w:val="000000"/>
                <w:sz w:val="20"/>
                <w:szCs w:val="20"/>
              </w:rPr>
              <w:t>к</w:t>
            </w:r>
            <w:proofErr w:type="gramEnd"/>
            <w:r w:rsidRPr="008347C1">
              <w:rPr>
                <w:color w:val="000000"/>
                <w:sz w:val="20"/>
                <w:szCs w:val="20"/>
              </w:rPr>
              <w:t xml:space="preserve"> полиэтилентерефталатты (ПЭТФ) негіз болуы керек. Эмульсиялық, қорғаныс және қосалқы қабаттар тесікке қарсы және антистатикалық қорғаныспен қамтамасыз етілген, ал осы қабаттардың арнайы технологиясы пленканы қолмен де, кез-келген типтегі Автоматты шығаратын машиналарда да химиялы</w:t>
            </w:r>
            <w:proofErr w:type="gramStart"/>
            <w:r w:rsidRPr="008347C1">
              <w:rPr>
                <w:color w:val="000000"/>
                <w:sz w:val="20"/>
                <w:szCs w:val="20"/>
              </w:rPr>
              <w:t>қ-</w:t>
            </w:r>
            <w:proofErr w:type="gramEnd"/>
            <w:r w:rsidRPr="008347C1">
              <w:rPr>
                <w:color w:val="000000"/>
                <w:sz w:val="20"/>
                <w:szCs w:val="20"/>
              </w:rPr>
              <w:t>фотографиялық өңдеуге мүмкіндік береді, оның ішінде 45 секундқа дейін жеделдетілген циклдарда. Рентген пленкасы қысқа уақыт пен экспозицияның кең аралығымен жоғары сапалы рентген суреттері</w:t>
            </w:r>
            <w:proofErr w:type="gramStart"/>
            <w:r w:rsidRPr="008347C1">
              <w:rPr>
                <w:color w:val="000000"/>
                <w:sz w:val="20"/>
                <w:szCs w:val="20"/>
              </w:rPr>
              <w:t>н алу</w:t>
            </w:r>
            <w:proofErr w:type="gramEnd"/>
            <w:r w:rsidRPr="008347C1">
              <w:rPr>
                <w:color w:val="000000"/>
                <w:sz w:val="20"/>
                <w:szCs w:val="20"/>
              </w:rPr>
              <w:t xml:space="preserve"> үшін жалпы радиографияда ең </w:t>
            </w:r>
            <w:r w:rsidRPr="008347C1">
              <w:rPr>
                <w:color w:val="000000"/>
                <w:sz w:val="20"/>
                <w:szCs w:val="20"/>
              </w:rPr>
              <w:lastRenderedPageBreak/>
              <w:t>қолайлы болуы керек. Рентген сенситометриялық фильм көрсеткіштері: Қолмен айқындау кезінде: S0. 85-кемінде 1700, g-кемінде 2,8 Машиналық өңдеу кезінде: S0. 85-кемінде 1800, g-кемінде 2,7 мұндағы S0. 85-пленканың сезімталдығы g-орташа контраст градиенті</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lastRenderedPageBreak/>
              <w:t>орама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5</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25 000,00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125 000,00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cente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8347C1" w:rsidP="00566EEA">
            <w:pPr>
              <w:jc w:val="center"/>
              <w:rPr>
                <w:color w:val="000000"/>
                <w:sz w:val="20"/>
                <w:szCs w:val="20"/>
                <w:lang w:val="kk-KZ"/>
              </w:rPr>
            </w:pPr>
            <w:r w:rsidRPr="008347C1">
              <w:rPr>
                <w:color w:val="000000"/>
                <w:sz w:val="20"/>
                <w:szCs w:val="20"/>
              </w:rPr>
              <w:t>С</w:t>
            </w:r>
            <w:r w:rsidR="00566EEA">
              <w:rPr>
                <w:color w:val="000000"/>
                <w:sz w:val="20"/>
                <w:szCs w:val="20"/>
              </w:rPr>
              <w:t>ҚО, Петро</w:t>
            </w:r>
            <w:r w:rsidR="00566EEA" w:rsidRPr="008347C1">
              <w:rPr>
                <w:color w:val="000000"/>
                <w:sz w:val="20"/>
                <w:szCs w:val="20"/>
              </w:rPr>
              <w:t>павл</w:t>
            </w:r>
            <w:r w:rsidR="00566EEA">
              <w:rPr>
                <w:color w:val="000000"/>
                <w:sz w:val="20"/>
                <w:szCs w:val="20"/>
                <w:lang w:val="kk-KZ"/>
              </w:rPr>
              <w:t xml:space="preserve"> қ.</w:t>
            </w:r>
            <w:r w:rsidR="00566EEA" w:rsidRPr="008347C1">
              <w:rPr>
                <w:color w:val="000000"/>
                <w:sz w:val="20"/>
                <w:szCs w:val="20"/>
              </w:rPr>
              <w:t xml:space="preserve">, </w:t>
            </w:r>
            <w:r w:rsidRPr="008347C1">
              <w:rPr>
                <w:color w:val="000000"/>
                <w:sz w:val="20"/>
                <w:szCs w:val="20"/>
              </w:rPr>
              <w:t>Ж.Қизатов көшесі, 7А, балалар корпусы</w:t>
            </w:r>
          </w:p>
          <w:p w:rsidR="008347C1" w:rsidRPr="008347C1" w:rsidRDefault="008347C1" w:rsidP="00566EEA">
            <w:pPr>
              <w:jc w:val="center"/>
              <w:rPr>
                <w:color w:val="000000"/>
                <w:sz w:val="20"/>
                <w:szCs w:val="20"/>
              </w:rPr>
            </w:pPr>
            <w:r w:rsidRPr="008347C1">
              <w:rPr>
                <w:color w:val="000000"/>
                <w:sz w:val="20"/>
                <w:szCs w:val="20"/>
              </w:rPr>
              <w:t>каб. 111</w:t>
            </w:r>
          </w:p>
        </w:tc>
      </w:tr>
      <w:tr w:rsidR="003A1549" w:rsidRPr="003A1549" w:rsidTr="00566EEA">
        <w:trPr>
          <w:trHeight w:val="4945"/>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lastRenderedPageBreak/>
              <w:t>3</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Медициналық рентген пленкасы өлшемдері: 35*35 см орамада 100 парақ/</w:t>
            </w:r>
          </w:p>
        </w:tc>
        <w:tc>
          <w:tcPr>
            <w:tcW w:w="751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both"/>
              <w:rPr>
                <w:color w:val="000000"/>
                <w:sz w:val="20"/>
                <w:szCs w:val="20"/>
              </w:rPr>
            </w:pPr>
            <w:r w:rsidRPr="008347C1">
              <w:rPr>
                <w:color w:val="000000"/>
                <w:sz w:val="20"/>
                <w:szCs w:val="20"/>
              </w:rPr>
              <w:t>Медициналық рентген пленкасы  өлшемдері: 35*35 см қаптамада 100 парақ. Жасыл сезімтал рентген пленкасы. Ол 545=5 нм толқын ұзындығында максималды сезімталдықпен спектрдің жасыл бөлігінде сенсибилизацияланған carestream GREEN 400 жасыл сезімтал экранда-рымен қолданылады</w:t>
            </w:r>
            <w:proofErr w:type="gramStart"/>
            <w:r w:rsidRPr="008347C1">
              <w:rPr>
                <w:color w:val="000000"/>
                <w:sz w:val="20"/>
                <w:szCs w:val="20"/>
              </w:rPr>
              <w:t>.Р</w:t>
            </w:r>
            <w:proofErr w:type="gramEnd"/>
            <w:r w:rsidRPr="008347C1">
              <w:rPr>
                <w:color w:val="000000"/>
                <w:sz w:val="20"/>
                <w:szCs w:val="20"/>
              </w:rPr>
              <w:t>ентген пленкасы t-grains күміс галогенидтерінің жалпақ микрокристалдарының жаңа технологиясымен жасалған және кескіннің мінсіз сапасы мен жоғары ақпараттық сыйымдылығына кепілдік береді.  Рентген пленкасы кепілдік мерзімі ішінде өзінің сенситометриялық сипаттамаларын, соның ішінде жабынның төмен тығыздығын сақтай отырып, жоғары тұрақ</w:t>
            </w:r>
            <w:proofErr w:type="gramStart"/>
            <w:r w:rsidRPr="008347C1">
              <w:rPr>
                <w:color w:val="000000"/>
                <w:sz w:val="20"/>
                <w:szCs w:val="20"/>
              </w:rPr>
              <w:t>тылы</w:t>
            </w:r>
            <w:proofErr w:type="gramEnd"/>
            <w:r w:rsidRPr="008347C1">
              <w:rPr>
                <w:color w:val="000000"/>
                <w:sz w:val="20"/>
                <w:szCs w:val="20"/>
              </w:rPr>
              <w:t>ққа ие болуы керек. Рентген пленкасында радиографиялық суреттердің мөлдірлігі мен жарықтығының жоғары дәрежесін қамтамасыз ететін негіздің оптикалық тығыздығымен= 0,165 және қалыңдығы 0,175 ММ массада боялған кө</w:t>
            </w:r>
            <w:proofErr w:type="gramStart"/>
            <w:r w:rsidRPr="008347C1">
              <w:rPr>
                <w:color w:val="000000"/>
                <w:sz w:val="20"/>
                <w:szCs w:val="20"/>
              </w:rPr>
              <w:t>к</w:t>
            </w:r>
            <w:proofErr w:type="gramEnd"/>
            <w:r w:rsidRPr="008347C1">
              <w:rPr>
                <w:color w:val="000000"/>
                <w:sz w:val="20"/>
                <w:szCs w:val="20"/>
              </w:rPr>
              <w:t xml:space="preserve"> полиэтилентерефталатты (ПЭТФ) негіз болуы керек. Эмульсиялық, қорғаныс және қосалқы қабаттар тесікке қарсы және антистатикалық қорғаныспен қамтамасыз етілген, ал осы қабаттардың арнайы технологиясы пленканы қолмен де, кез-келген типтегі Автоматты шығаратын машиналарда да химиялы</w:t>
            </w:r>
            <w:proofErr w:type="gramStart"/>
            <w:r w:rsidRPr="008347C1">
              <w:rPr>
                <w:color w:val="000000"/>
                <w:sz w:val="20"/>
                <w:szCs w:val="20"/>
              </w:rPr>
              <w:t>қ-</w:t>
            </w:r>
            <w:proofErr w:type="gramEnd"/>
            <w:r w:rsidRPr="008347C1">
              <w:rPr>
                <w:color w:val="000000"/>
                <w:sz w:val="20"/>
                <w:szCs w:val="20"/>
              </w:rPr>
              <w:t>фотографиялық өңдеуге мүмкіндік береді, оның ішінде 45 секундқа дейін жеделдетілген циклдарда. Рентген пленкасы қысқа уақыт пен экспозицияның кең аралығымен жоғары сапалы рентген суреттері</w:t>
            </w:r>
            <w:proofErr w:type="gramStart"/>
            <w:r w:rsidRPr="008347C1">
              <w:rPr>
                <w:color w:val="000000"/>
                <w:sz w:val="20"/>
                <w:szCs w:val="20"/>
              </w:rPr>
              <w:t>н алу</w:t>
            </w:r>
            <w:proofErr w:type="gramEnd"/>
            <w:r w:rsidRPr="008347C1">
              <w:rPr>
                <w:color w:val="000000"/>
                <w:sz w:val="20"/>
                <w:szCs w:val="20"/>
              </w:rPr>
              <w:t xml:space="preserve"> үшін жалпы радиографияда ең қолайлы болуы керек. Рентген сенситометриялық фильм көрсеткіштері: Қолмен айқындау кезінде: S0. 85-кемінде 1700, g-кемінде 2,8 Машиналық өңдеу кезінде: S0. 85-кемінде 1800, g-кемінде 2,7 мұндағы S0. 85-пленканың сезімталдығы g-орташа контраст градиенті</w:t>
            </w:r>
          </w:p>
        </w:tc>
        <w:tc>
          <w:tcPr>
            <w:tcW w:w="709" w:type="dxa"/>
            <w:tcBorders>
              <w:top w:val="nil"/>
              <w:left w:val="nil"/>
              <w:bottom w:val="single" w:sz="4" w:space="0" w:color="auto"/>
              <w:right w:val="single" w:sz="4" w:space="0" w:color="auto"/>
            </w:tcBorders>
            <w:shd w:val="clear" w:color="auto" w:fill="auto"/>
            <w:hideMark/>
          </w:tcPr>
          <w:p w:rsidR="00566EEA" w:rsidRPr="00566EEA" w:rsidRDefault="00566EEA" w:rsidP="008347C1">
            <w:pPr>
              <w:jc w:val="center"/>
              <w:rPr>
                <w:color w:val="000000"/>
                <w:sz w:val="20"/>
                <w:szCs w:val="20"/>
                <w:lang w:val="kk-KZ"/>
              </w:rPr>
            </w:pPr>
            <w:r>
              <w:rPr>
                <w:color w:val="000000"/>
                <w:sz w:val="20"/>
                <w:szCs w:val="20"/>
                <w:lang w:val="kk-KZ"/>
              </w:rPr>
              <w:t>о</w:t>
            </w:r>
            <w:r w:rsidR="008347C1" w:rsidRPr="008347C1">
              <w:rPr>
                <w:color w:val="000000"/>
                <w:sz w:val="20"/>
                <w:szCs w:val="20"/>
              </w:rPr>
              <w:t>ра</w:t>
            </w:r>
            <w:r>
              <w:rPr>
                <w:color w:val="000000"/>
                <w:sz w:val="20"/>
                <w:szCs w:val="20"/>
                <w:lang w:val="kk-KZ"/>
              </w:rPr>
              <w:t>-</w:t>
            </w:r>
          </w:p>
          <w:p w:rsidR="008347C1" w:rsidRPr="008347C1" w:rsidRDefault="008347C1" w:rsidP="008347C1">
            <w:pPr>
              <w:jc w:val="center"/>
              <w:rPr>
                <w:color w:val="000000"/>
                <w:sz w:val="20"/>
                <w:szCs w:val="20"/>
              </w:rPr>
            </w:pPr>
            <w:r w:rsidRPr="008347C1">
              <w:rPr>
                <w:color w:val="000000"/>
                <w:sz w:val="20"/>
                <w:szCs w:val="20"/>
              </w:rPr>
              <w:t>ма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25 000,00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250 000,00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cente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566EEA">
            <w:pPr>
              <w:jc w:val="center"/>
              <w:rPr>
                <w:color w:val="000000"/>
                <w:sz w:val="20"/>
                <w:szCs w:val="20"/>
                <w:lang w:val="kk-KZ"/>
              </w:rPr>
            </w:pPr>
            <w:r w:rsidRPr="008347C1">
              <w:rPr>
                <w:color w:val="000000"/>
                <w:sz w:val="20"/>
                <w:szCs w:val="20"/>
              </w:rPr>
              <w:t>С</w:t>
            </w:r>
            <w:r>
              <w:rPr>
                <w:color w:val="000000"/>
                <w:sz w:val="20"/>
                <w:szCs w:val="20"/>
              </w:rPr>
              <w:t>ҚО, Петро</w:t>
            </w:r>
            <w:r w:rsidRPr="008347C1">
              <w:rPr>
                <w:color w:val="000000"/>
                <w:sz w:val="20"/>
                <w:szCs w:val="20"/>
              </w:rPr>
              <w:t>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66EEA" w:rsidP="00566EEA">
            <w:pPr>
              <w:jc w:val="center"/>
              <w:rPr>
                <w:color w:val="000000"/>
                <w:sz w:val="20"/>
                <w:szCs w:val="20"/>
              </w:rPr>
            </w:pPr>
            <w:r w:rsidRPr="008347C1">
              <w:rPr>
                <w:color w:val="000000"/>
                <w:sz w:val="20"/>
                <w:szCs w:val="20"/>
              </w:rPr>
              <w:t>каб. 111</w:t>
            </w:r>
          </w:p>
        </w:tc>
      </w:tr>
      <w:tr w:rsidR="003A1549" w:rsidRPr="003A1549" w:rsidTr="00566EEA">
        <w:trPr>
          <w:trHeight w:val="4945"/>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lastRenderedPageBreak/>
              <w:t>4</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Медициналық рентген пленкасы өлшемдері: 18*43 см орамада 100 парақ/</w:t>
            </w:r>
          </w:p>
        </w:tc>
        <w:tc>
          <w:tcPr>
            <w:tcW w:w="751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both"/>
              <w:rPr>
                <w:color w:val="000000"/>
                <w:sz w:val="20"/>
                <w:szCs w:val="20"/>
              </w:rPr>
            </w:pPr>
            <w:r w:rsidRPr="008347C1">
              <w:rPr>
                <w:color w:val="000000"/>
                <w:sz w:val="20"/>
                <w:szCs w:val="20"/>
              </w:rPr>
              <w:t>Медициналық рентген пленкасы  өлшемдері: 18*43 см қаптамада 100 парақ. Жасыл сезімтал рентген пленкасы. Ол 545=5 нм толқын ұзындығында максималды сезімталдықпен спектрдің жасыл бөлігінде сенсибилизацияланған carestream GREEN 400 жасыл сезімтал экранда-рымен қолданылады</w:t>
            </w:r>
            <w:proofErr w:type="gramStart"/>
            <w:r w:rsidRPr="008347C1">
              <w:rPr>
                <w:color w:val="000000"/>
                <w:sz w:val="20"/>
                <w:szCs w:val="20"/>
              </w:rPr>
              <w:t>.Р</w:t>
            </w:r>
            <w:proofErr w:type="gramEnd"/>
            <w:r w:rsidRPr="008347C1">
              <w:rPr>
                <w:color w:val="000000"/>
                <w:sz w:val="20"/>
                <w:szCs w:val="20"/>
              </w:rPr>
              <w:t>ентген пленкасы t-grains күміс галогенидтерінің жалпақ микрокристалдарының жаңа технологиясымен жасалған және кескіннің мінсіз сапасы мен жоғары ақпараттық сыйымдылығына кепілдік береді.  Рентген пленкасы кепілдік мерзімі ішінде өзінің сенситометриялық сипаттамаларын, соның ішінде жабынның төмен тығыздығын сақтай отырып, жоғары тұрақ</w:t>
            </w:r>
            <w:proofErr w:type="gramStart"/>
            <w:r w:rsidRPr="008347C1">
              <w:rPr>
                <w:color w:val="000000"/>
                <w:sz w:val="20"/>
                <w:szCs w:val="20"/>
              </w:rPr>
              <w:t>тылы</w:t>
            </w:r>
            <w:proofErr w:type="gramEnd"/>
            <w:r w:rsidRPr="008347C1">
              <w:rPr>
                <w:color w:val="000000"/>
                <w:sz w:val="20"/>
                <w:szCs w:val="20"/>
              </w:rPr>
              <w:t>ққа ие болуы керек. Рентген пленкасында радиографиялық суреттердің мөлдірлігі мен жарықтығының жоғары дәрежесін қамтамасыз ететін негіздің оптикалық тығыздығымен= 0,165 және қалыңдығы 0,175 ММ массада боялған кө</w:t>
            </w:r>
            <w:proofErr w:type="gramStart"/>
            <w:r w:rsidRPr="008347C1">
              <w:rPr>
                <w:color w:val="000000"/>
                <w:sz w:val="20"/>
                <w:szCs w:val="20"/>
              </w:rPr>
              <w:t>к</w:t>
            </w:r>
            <w:proofErr w:type="gramEnd"/>
            <w:r w:rsidRPr="008347C1">
              <w:rPr>
                <w:color w:val="000000"/>
                <w:sz w:val="20"/>
                <w:szCs w:val="20"/>
              </w:rPr>
              <w:t xml:space="preserve"> полиэтилентерефталатты (ПЭТФ) негіз болуы керек. Эмульсиялық, қорғаныс және қосалқы қабаттар тесікке қарсы және антистатикалық қорғаныспен қамтамасыз етілген, ал осы қабаттардың арнайы технологиясы пленканы қолмен де, кез-келген типтегі Автоматты шығаратын машиналарда да химиялы</w:t>
            </w:r>
            <w:proofErr w:type="gramStart"/>
            <w:r w:rsidRPr="008347C1">
              <w:rPr>
                <w:color w:val="000000"/>
                <w:sz w:val="20"/>
                <w:szCs w:val="20"/>
              </w:rPr>
              <w:t>қ-</w:t>
            </w:r>
            <w:proofErr w:type="gramEnd"/>
            <w:r w:rsidRPr="008347C1">
              <w:rPr>
                <w:color w:val="000000"/>
                <w:sz w:val="20"/>
                <w:szCs w:val="20"/>
              </w:rPr>
              <w:t>фотографиялық өңдеуге мүмкіндік береді, оның ішінде 45 секундқа дейін жеделдетілген циклдарда. Рентген пленкасы қысқа уақыт пен экспозицияның кең аралығымен жоғары сапалы рентген суреттері</w:t>
            </w:r>
            <w:proofErr w:type="gramStart"/>
            <w:r w:rsidRPr="008347C1">
              <w:rPr>
                <w:color w:val="000000"/>
                <w:sz w:val="20"/>
                <w:szCs w:val="20"/>
              </w:rPr>
              <w:t>н алу</w:t>
            </w:r>
            <w:proofErr w:type="gramEnd"/>
            <w:r w:rsidRPr="008347C1">
              <w:rPr>
                <w:color w:val="000000"/>
                <w:sz w:val="20"/>
                <w:szCs w:val="20"/>
              </w:rPr>
              <w:t xml:space="preserve"> үшін жалпы радиографияда ең қолайлы болуы керек. Рентген сенситометриялық фильм көрсеткіштері: Қолмен айқындау кезінде: S0. 85-кемінде 1700, g-кемінде 2,8 Машиналық өңдеу кезінде: S0. 85-кемінде 1800, g-кемінде 2,7 мұндағы S0. 85-пленканың сезімталдығы g-орташа контраст градиенті</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орама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4</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19 000,00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76 000,00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566EEA">
            <w:pPr>
              <w:jc w:val="center"/>
              <w:rPr>
                <w:color w:val="000000"/>
                <w:sz w:val="20"/>
                <w:szCs w:val="20"/>
                <w:lang w:val="kk-KZ"/>
              </w:rPr>
            </w:pPr>
            <w:r w:rsidRPr="008347C1">
              <w:rPr>
                <w:color w:val="000000"/>
                <w:sz w:val="20"/>
                <w:szCs w:val="20"/>
              </w:rPr>
              <w:t>С</w:t>
            </w:r>
            <w:r>
              <w:rPr>
                <w:color w:val="000000"/>
                <w:sz w:val="20"/>
                <w:szCs w:val="20"/>
              </w:rPr>
              <w:t>ҚО, Петро</w:t>
            </w:r>
            <w:r w:rsidRPr="008347C1">
              <w:rPr>
                <w:color w:val="000000"/>
                <w:sz w:val="20"/>
                <w:szCs w:val="20"/>
              </w:rPr>
              <w:t>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66EEA" w:rsidP="00566EEA">
            <w:pPr>
              <w:jc w:val="center"/>
              <w:rPr>
                <w:color w:val="000000"/>
                <w:sz w:val="20"/>
                <w:szCs w:val="20"/>
              </w:rPr>
            </w:pPr>
            <w:r w:rsidRPr="008347C1">
              <w:rPr>
                <w:color w:val="000000"/>
                <w:sz w:val="20"/>
                <w:szCs w:val="20"/>
              </w:rPr>
              <w:t>каб. 111</w:t>
            </w:r>
          </w:p>
        </w:tc>
      </w:tr>
      <w:tr w:rsidR="003A1549" w:rsidRPr="003A1549" w:rsidTr="00566EEA">
        <w:trPr>
          <w:trHeight w:val="5087"/>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5</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Медициналық рентген пленкасы өлшемдері: 24*30 см орамада 100 парақ/</w:t>
            </w:r>
          </w:p>
        </w:tc>
        <w:tc>
          <w:tcPr>
            <w:tcW w:w="751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both"/>
              <w:rPr>
                <w:color w:val="000000"/>
                <w:sz w:val="20"/>
                <w:szCs w:val="20"/>
              </w:rPr>
            </w:pPr>
            <w:r w:rsidRPr="008347C1">
              <w:rPr>
                <w:color w:val="000000"/>
                <w:sz w:val="20"/>
                <w:szCs w:val="20"/>
              </w:rPr>
              <w:t>Медициналық рентген пленкасы  өлшемдері: 24*30 см қаптамада 100 парақ. Жасыл сезімтал рентген пленкасы. Ол 545=5 нм толқын ұзындығында максималды сезімталдықпен спектрдің жасыл бөлігінде сенсибилизацияланған carestream GREEN 400 жасыл сезімтал экранда-рымен қолданылады</w:t>
            </w:r>
            <w:proofErr w:type="gramStart"/>
            <w:r w:rsidRPr="008347C1">
              <w:rPr>
                <w:color w:val="000000"/>
                <w:sz w:val="20"/>
                <w:szCs w:val="20"/>
              </w:rPr>
              <w:t>.Р</w:t>
            </w:r>
            <w:proofErr w:type="gramEnd"/>
            <w:r w:rsidRPr="008347C1">
              <w:rPr>
                <w:color w:val="000000"/>
                <w:sz w:val="20"/>
                <w:szCs w:val="20"/>
              </w:rPr>
              <w:t>ентген пленкасы t-grains күміс галогенидтерінің жалпақ микрокристалдарының жаңа технологиясымен жасалған және кескіннің мінсіз сапасы мен жоғары ақпараттық сыйымдылығына кепілдік береді.  Рентген пленкасы кепілдік мерзімі ішінде өзінің сенситометриялық сипаттамаларын, соның ішінде жабынның төмен тығыздығын сақтай отырып, жоғары тұрақ</w:t>
            </w:r>
            <w:proofErr w:type="gramStart"/>
            <w:r w:rsidRPr="008347C1">
              <w:rPr>
                <w:color w:val="000000"/>
                <w:sz w:val="20"/>
                <w:szCs w:val="20"/>
              </w:rPr>
              <w:t>тылы</w:t>
            </w:r>
            <w:proofErr w:type="gramEnd"/>
            <w:r w:rsidRPr="008347C1">
              <w:rPr>
                <w:color w:val="000000"/>
                <w:sz w:val="20"/>
                <w:szCs w:val="20"/>
              </w:rPr>
              <w:t>ққа ие болуы керек. Рентген пленкасында радиографиялық суреттердің мөлдірлігі мен жарықтығының жоғары дәрежесін қамтамасыз ететін негіздің оптикалық тығыздығымен= 0,165 және қалыңдығы 0,175 ММ массада боялған кө</w:t>
            </w:r>
            <w:proofErr w:type="gramStart"/>
            <w:r w:rsidRPr="008347C1">
              <w:rPr>
                <w:color w:val="000000"/>
                <w:sz w:val="20"/>
                <w:szCs w:val="20"/>
              </w:rPr>
              <w:t>к</w:t>
            </w:r>
            <w:proofErr w:type="gramEnd"/>
            <w:r w:rsidRPr="008347C1">
              <w:rPr>
                <w:color w:val="000000"/>
                <w:sz w:val="20"/>
                <w:szCs w:val="20"/>
              </w:rPr>
              <w:t xml:space="preserve"> полиэтилентерефталатты (ПЭТФ) негіз болуы керек. Эмульсиялық, қорғаныс және қосалқы қабаттар тесікке қарсы және антистатикалық қорғаныспен қамтамасыз етілген, ал осы қабаттардың арнайы технологиясы пленканы қолмен де, кез-келген типтегі Автоматты шығаратын машиналарда да химиялы</w:t>
            </w:r>
            <w:proofErr w:type="gramStart"/>
            <w:r w:rsidRPr="008347C1">
              <w:rPr>
                <w:color w:val="000000"/>
                <w:sz w:val="20"/>
                <w:szCs w:val="20"/>
              </w:rPr>
              <w:t>қ-</w:t>
            </w:r>
            <w:proofErr w:type="gramEnd"/>
            <w:r w:rsidRPr="008347C1">
              <w:rPr>
                <w:color w:val="000000"/>
                <w:sz w:val="20"/>
                <w:szCs w:val="20"/>
              </w:rPr>
              <w:t>фотографиялық өңдеуге мүмкіндік береді, оның ішінде 45 секундқа дейін жеделдетілген циклдарда. Рентген пленкасы қысқа уақыт пен экспозицияның кең аралығымен жоғары сапалы рентген суреттері</w:t>
            </w:r>
            <w:proofErr w:type="gramStart"/>
            <w:r w:rsidRPr="008347C1">
              <w:rPr>
                <w:color w:val="000000"/>
                <w:sz w:val="20"/>
                <w:szCs w:val="20"/>
              </w:rPr>
              <w:t>н алу</w:t>
            </w:r>
            <w:proofErr w:type="gramEnd"/>
            <w:r w:rsidRPr="008347C1">
              <w:rPr>
                <w:color w:val="000000"/>
                <w:sz w:val="20"/>
                <w:szCs w:val="20"/>
              </w:rPr>
              <w:t xml:space="preserve"> үшін жалпы радиографияда ең қолайлы болуы керек. Рентген сенситометриялық фильм көрсеткіштері: Қолмен айқындау кезінде: S0. 85-кемінде 1700, g-кемінде 2,8 Машиналық өңдеу кезінде: S0. 85-кемінде 1800, g-кемінде 2,7 мұндағы S0. 85-пленканың сезімталдығы g-орташа контраст градиенті</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орама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15 000,00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150 000,00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single" w:sz="4" w:space="0" w:color="auto"/>
              <w:bottom w:val="single" w:sz="4" w:space="0" w:color="auto"/>
              <w:right w:val="single" w:sz="4" w:space="0" w:color="auto"/>
            </w:tcBorders>
            <w:shd w:val="clear" w:color="auto" w:fill="auto"/>
            <w:hideMark/>
          </w:tcPr>
          <w:p w:rsidR="00566EEA" w:rsidRDefault="00566EEA" w:rsidP="00566EEA">
            <w:pPr>
              <w:jc w:val="center"/>
              <w:rPr>
                <w:color w:val="000000"/>
                <w:sz w:val="20"/>
                <w:szCs w:val="20"/>
                <w:lang w:val="kk-KZ"/>
              </w:rPr>
            </w:pPr>
            <w:r w:rsidRPr="008347C1">
              <w:rPr>
                <w:color w:val="000000"/>
                <w:sz w:val="20"/>
                <w:szCs w:val="20"/>
              </w:rPr>
              <w:t>С</w:t>
            </w:r>
            <w:r>
              <w:rPr>
                <w:color w:val="000000"/>
                <w:sz w:val="20"/>
                <w:szCs w:val="20"/>
              </w:rPr>
              <w:t>ҚО, Петро</w:t>
            </w:r>
            <w:r w:rsidRPr="008347C1">
              <w:rPr>
                <w:color w:val="000000"/>
                <w:sz w:val="20"/>
                <w:szCs w:val="20"/>
              </w:rPr>
              <w:t>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66EEA" w:rsidP="00566EEA">
            <w:pPr>
              <w:jc w:val="center"/>
              <w:rPr>
                <w:color w:val="000000"/>
                <w:sz w:val="20"/>
                <w:szCs w:val="20"/>
              </w:rPr>
            </w:pPr>
            <w:r w:rsidRPr="008347C1">
              <w:rPr>
                <w:color w:val="000000"/>
                <w:sz w:val="20"/>
                <w:szCs w:val="20"/>
              </w:rPr>
              <w:t>каб. 111</w:t>
            </w:r>
          </w:p>
        </w:tc>
      </w:tr>
      <w:tr w:rsidR="003A1549" w:rsidRPr="003A1549" w:rsidTr="00566EEA">
        <w:trPr>
          <w:trHeight w:val="5087"/>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lastRenderedPageBreak/>
              <w:t>6</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Медициналық рентген пленкасы өлшемдері: 18*24 см орамада 100 парақ/</w:t>
            </w:r>
          </w:p>
        </w:tc>
        <w:tc>
          <w:tcPr>
            <w:tcW w:w="751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both"/>
              <w:rPr>
                <w:color w:val="000000"/>
                <w:sz w:val="20"/>
                <w:szCs w:val="20"/>
              </w:rPr>
            </w:pPr>
            <w:r w:rsidRPr="008347C1">
              <w:rPr>
                <w:color w:val="000000"/>
                <w:sz w:val="20"/>
                <w:szCs w:val="20"/>
              </w:rPr>
              <w:t>Медициналық рентген пленкасы  өлшемдері: 18*24 см қаптамада 100 парақ. Жасыл сезімтал рентген пленкасы. Ол 545=5 нм толқын ұзындығында максималды сезімталдықпен спектрдің жасыл бөлігінде сенсибилизацияланған carestream GREEN 400 жасыл сезімтал экранда-рымен қолданылады</w:t>
            </w:r>
            <w:proofErr w:type="gramStart"/>
            <w:r w:rsidRPr="008347C1">
              <w:rPr>
                <w:color w:val="000000"/>
                <w:sz w:val="20"/>
                <w:szCs w:val="20"/>
              </w:rPr>
              <w:t>.Р</w:t>
            </w:r>
            <w:proofErr w:type="gramEnd"/>
            <w:r w:rsidRPr="008347C1">
              <w:rPr>
                <w:color w:val="000000"/>
                <w:sz w:val="20"/>
                <w:szCs w:val="20"/>
              </w:rPr>
              <w:t>ентген пленкасы t-grains күміс галогенидтерінің жалпақ микрокристалдарының жаңа технологиясымен жасалған және кескіннің мінсіз сапасы мен жоғары ақпараттық сыйымдылығына кепілдік береді.  Рентген пленкасы кепілдік мерзімі ішінде өзінің сенситометриялық сипаттамаларын, соның ішінде жабынның төмен тығыздығын сақтай отырып, жоғары тұрақ</w:t>
            </w:r>
            <w:proofErr w:type="gramStart"/>
            <w:r w:rsidRPr="008347C1">
              <w:rPr>
                <w:color w:val="000000"/>
                <w:sz w:val="20"/>
                <w:szCs w:val="20"/>
              </w:rPr>
              <w:t>тылы</w:t>
            </w:r>
            <w:proofErr w:type="gramEnd"/>
            <w:r w:rsidRPr="008347C1">
              <w:rPr>
                <w:color w:val="000000"/>
                <w:sz w:val="20"/>
                <w:szCs w:val="20"/>
              </w:rPr>
              <w:t>ққа ие болуы керек. Рентген пленкасында радиографиялық суреттердің мөлдірлігі мен жарықтығының жоғары дәрежесін қамтамасыз ететін негіздің оптикалық тығыздығымен= 0,165 және қалыңдығы 0,175 ММ массада боялған кө</w:t>
            </w:r>
            <w:proofErr w:type="gramStart"/>
            <w:r w:rsidRPr="008347C1">
              <w:rPr>
                <w:color w:val="000000"/>
                <w:sz w:val="20"/>
                <w:szCs w:val="20"/>
              </w:rPr>
              <w:t>к</w:t>
            </w:r>
            <w:proofErr w:type="gramEnd"/>
            <w:r w:rsidRPr="008347C1">
              <w:rPr>
                <w:color w:val="000000"/>
                <w:sz w:val="20"/>
                <w:szCs w:val="20"/>
              </w:rPr>
              <w:t xml:space="preserve"> полиэтилентерефталатты (ПЭТФ) негіз болуы керек. Эмульсиялық, қорғаныс және қосалқы қабаттар тесікке қарсы және антистатикалық қорғаныспен қамтамасыз етілген, ал осы қабаттардың арнайы технологиясы пленканы қолмен де, кез-келген типтегі Автоматты шығаратын машиналарда да химиялы</w:t>
            </w:r>
            <w:proofErr w:type="gramStart"/>
            <w:r w:rsidRPr="008347C1">
              <w:rPr>
                <w:color w:val="000000"/>
                <w:sz w:val="20"/>
                <w:szCs w:val="20"/>
              </w:rPr>
              <w:t>қ-</w:t>
            </w:r>
            <w:proofErr w:type="gramEnd"/>
            <w:r w:rsidRPr="008347C1">
              <w:rPr>
                <w:color w:val="000000"/>
                <w:sz w:val="20"/>
                <w:szCs w:val="20"/>
              </w:rPr>
              <w:t>фотографиялық өңдеуге мүмкіндік береді, оның ішінде 45 секундқа дейін жеделдетілген циклдарда. Рентген пленкасы қысқа уақыт пен экспозицияның кең аралығымен жоғары сапалы рентген суреттері</w:t>
            </w:r>
            <w:proofErr w:type="gramStart"/>
            <w:r w:rsidRPr="008347C1">
              <w:rPr>
                <w:color w:val="000000"/>
                <w:sz w:val="20"/>
                <w:szCs w:val="20"/>
              </w:rPr>
              <w:t>н алу</w:t>
            </w:r>
            <w:proofErr w:type="gramEnd"/>
            <w:r w:rsidRPr="008347C1">
              <w:rPr>
                <w:color w:val="000000"/>
                <w:sz w:val="20"/>
                <w:szCs w:val="20"/>
              </w:rPr>
              <w:t xml:space="preserve"> үшін жалпы радиографияда ең қолайлы болуы керек. Рентген сенситометриялық фильм көрсеткіштері: Қолмен айқындау кезінде: S0. 85-кемінде 1700, g-кемінде 2,8 Машиналық өңдеу кезінде: S0. 85-кемінде 1800, g-кемінде 2,7 мұндағы S0. 85-пленканың сезімталдығы g-орташа контраст градиенті</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орама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8</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10 800,00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86 400,00</w:t>
            </w:r>
          </w:p>
        </w:tc>
        <w:tc>
          <w:tcPr>
            <w:tcW w:w="1843"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566EEA">
            <w:pPr>
              <w:jc w:val="center"/>
              <w:rPr>
                <w:color w:val="000000"/>
                <w:sz w:val="20"/>
                <w:szCs w:val="20"/>
                <w:lang w:val="kk-KZ"/>
              </w:rPr>
            </w:pPr>
            <w:r w:rsidRPr="008347C1">
              <w:rPr>
                <w:color w:val="000000"/>
                <w:sz w:val="20"/>
                <w:szCs w:val="20"/>
              </w:rPr>
              <w:t>С</w:t>
            </w:r>
            <w:r>
              <w:rPr>
                <w:color w:val="000000"/>
                <w:sz w:val="20"/>
                <w:szCs w:val="20"/>
              </w:rPr>
              <w:t>ҚО, Петро</w:t>
            </w:r>
            <w:r w:rsidRPr="008347C1">
              <w:rPr>
                <w:color w:val="000000"/>
                <w:sz w:val="20"/>
                <w:szCs w:val="20"/>
              </w:rPr>
              <w:t>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66EEA" w:rsidP="00566EEA">
            <w:pPr>
              <w:jc w:val="center"/>
              <w:rPr>
                <w:color w:val="000000"/>
                <w:sz w:val="20"/>
                <w:szCs w:val="20"/>
              </w:rPr>
            </w:pPr>
            <w:r w:rsidRPr="008347C1">
              <w:rPr>
                <w:color w:val="000000"/>
                <w:sz w:val="20"/>
                <w:szCs w:val="20"/>
              </w:rPr>
              <w:t>каб. 111</w:t>
            </w:r>
          </w:p>
        </w:tc>
      </w:tr>
      <w:tr w:rsidR="003A1549" w:rsidRPr="003A1549" w:rsidTr="00566EEA">
        <w:trPr>
          <w:trHeight w:val="1800"/>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7</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8347C1">
            <w:pPr>
              <w:rPr>
                <w:i/>
                <w:iCs/>
                <w:color w:val="000000"/>
                <w:sz w:val="20"/>
                <w:szCs w:val="20"/>
              </w:rPr>
            </w:pPr>
            <w:r w:rsidRPr="008347C1">
              <w:rPr>
                <w:i/>
                <w:iCs/>
                <w:color w:val="000000"/>
                <w:sz w:val="20"/>
                <w:szCs w:val="20"/>
              </w:rPr>
              <w:t>Барий сульфаты</w:t>
            </w:r>
          </w:p>
        </w:tc>
        <w:tc>
          <w:tcPr>
            <w:tcW w:w="7513" w:type="dxa"/>
            <w:tcBorders>
              <w:top w:val="nil"/>
              <w:left w:val="nil"/>
              <w:bottom w:val="single" w:sz="4" w:space="0" w:color="auto"/>
              <w:right w:val="single" w:sz="4" w:space="0" w:color="auto"/>
            </w:tcBorders>
            <w:shd w:val="clear" w:color="auto" w:fill="auto"/>
            <w:hideMark/>
          </w:tcPr>
          <w:p w:rsidR="008347C1" w:rsidRPr="008347C1" w:rsidRDefault="008347C1" w:rsidP="00566EEA">
            <w:pPr>
              <w:jc w:val="both"/>
              <w:rPr>
                <w:color w:val="000000"/>
                <w:sz w:val="20"/>
                <w:szCs w:val="20"/>
              </w:rPr>
            </w:pPr>
            <w:r w:rsidRPr="008347C1">
              <w:rPr>
                <w:color w:val="000000"/>
                <w:sz w:val="20"/>
                <w:szCs w:val="20"/>
              </w:rPr>
              <w:t xml:space="preserve">Ішке қабылдау үшін суспензия </w:t>
            </w:r>
            <w:proofErr w:type="gramStart"/>
            <w:r w:rsidRPr="008347C1">
              <w:rPr>
                <w:color w:val="000000"/>
                <w:sz w:val="20"/>
                <w:szCs w:val="20"/>
              </w:rPr>
              <w:t>дайындау</w:t>
            </w:r>
            <w:proofErr w:type="gramEnd"/>
            <w:r w:rsidRPr="008347C1">
              <w:rPr>
                <w:color w:val="000000"/>
                <w:sz w:val="20"/>
                <w:szCs w:val="20"/>
              </w:rPr>
              <w:t>ға арналған ұнтақ. 240 грамм қорапта 40 дана</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дана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400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719,11</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287 644,00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8347C1">
            <w:pPr>
              <w:rPr>
                <w:color w:val="000000"/>
                <w:sz w:val="20"/>
                <w:szCs w:val="20"/>
                <w:lang w:val="kk-KZ"/>
              </w:rPr>
            </w:pPr>
            <w:r>
              <w:rPr>
                <w:color w:val="000000"/>
                <w:sz w:val="20"/>
                <w:szCs w:val="20"/>
              </w:rPr>
              <w:t xml:space="preserve">СҚО, </w:t>
            </w:r>
            <w:r w:rsidR="008347C1" w:rsidRPr="008347C1">
              <w:rPr>
                <w:color w:val="000000"/>
                <w:sz w:val="20"/>
                <w:szCs w:val="20"/>
              </w:rPr>
              <w:t>Петропавл</w:t>
            </w:r>
            <w:r>
              <w:rPr>
                <w:color w:val="000000"/>
                <w:sz w:val="20"/>
                <w:szCs w:val="20"/>
                <w:lang w:val="kk-KZ"/>
              </w:rPr>
              <w:t xml:space="preserve"> қ.</w:t>
            </w:r>
            <w:r w:rsidR="008347C1" w:rsidRPr="008347C1">
              <w:rPr>
                <w:color w:val="000000"/>
                <w:sz w:val="20"/>
                <w:szCs w:val="20"/>
              </w:rPr>
              <w:t>, Ж.Қизатов көшесі, 7А, балалар корпусы</w:t>
            </w:r>
          </w:p>
          <w:p w:rsidR="008347C1" w:rsidRPr="008347C1" w:rsidRDefault="008347C1" w:rsidP="008347C1">
            <w:pPr>
              <w:rPr>
                <w:color w:val="000000"/>
                <w:sz w:val="20"/>
                <w:szCs w:val="20"/>
              </w:rPr>
            </w:pPr>
            <w:r w:rsidRPr="008347C1">
              <w:rPr>
                <w:color w:val="000000"/>
                <w:sz w:val="20"/>
                <w:szCs w:val="20"/>
              </w:rPr>
              <w:t xml:space="preserve"> каб. 111</w:t>
            </w:r>
          </w:p>
        </w:tc>
      </w:tr>
      <w:tr w:rsidR="003A1549" w:rsidRPr="003A1549" w:rsidTr="00566EEA">
        <w:trPr>
          <w:trHeight w:val="4714"/>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lastRenderedPageBreak/>
              <w:t>8</w:t>
            </w:r>
          </w:p>
        </w:tc>
        <w:tc>
          <w:tcPr>
            <w:tcW w:w="1417" w:type="dxa"/>
            <w:tcBorders>
              <w:top w:val="nil"/>
              <w:left w:val="nil"/>
              <w:bottom w:val="single" w:sz="4" w:space="0" w:color="auto"/>
              <w:right w:val="single" w:sz="4" w:space="0" w:color="auto"/>
            </w:tcBorders>
            <w:shd w:val="clear" w:color="auto" w:fill="auto"/>
            <w:hideMark/>
          </w:tcPr>
          <w:p w:rsidR="008347C1" w:rsidRPr="008347C1" w:rsidRDefault="008347C1" w:rsidP="003A1549">
            <w:pPr>
              <w:rPr>
                <w:i/>
                <w:iCs/>
                <w:color w:val="000000"/>
                <w:sz w:val="20"/>
                <w:szCs w:val="20"/>
              </w:rPr>
            </w:pPr>
            <w:r w:rsidRPr="008347C1">
              <w:rPr>
                <w:i/>
                <w:iCs/>
                <w:color w:val="000000"/>
                <w:sz w:val="20"/>
                <w:szCs w:val="20"/>
              </w:rPr>
              <w:t>Ө</w:t>
            </w:r>
            <w:proofErr w:type="gramStart"/>
            <w:r w:rsidRPr="008347C1">
              <w:rPr>
                <w:i/>
                <w:iCs/>
                <w:color w:val="000000"/>
                <w:sz w:val="20"/>
                <w:szCs w:val="20"/>
              </w:rPr>
              <w:t>р</w:t>
            </w:r>
            <w:proofErr w:type="gramEnd"/>
            <w:r w:rsidRPr="008347C1">
              <w:rPr>
                <w:i/>
                <w:iCs/>
                <w:color w:val="000000"/>
                <w:sz w:val="20"/>
                <w:szCs w:val="20"/>
              </w:rPr>
              <w:t xml:space="preserve">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 </w:t>
            </w:r>
          </w:p>
        </w:tc>
        <w:tc>
          <w:tcPr>
            <w:tcW w:w="7513" w:type="dxa"/>
            <w:tcBorders>
              <w:top w:val="nil"/>
              <w:left w:val="nil"/>
              <w:bottom w:val="single" w:sz="4" w:space="0" w:color="auto"/>
              <w:right w:val="single" w:sz="4" w:space="0" w:color="auto"/>
            </w:tcBorders>
            <w:shd w:val="clear" w:color="000000" w:fill="FFFFFF"/>
            <w:hideMark/>
          </w:tcPr>
          <w:p w:rsidR="008347C1" w:rsidRPr="008347C1" w:rsidRDefault="008347C1" w:rsidP="00566EEA">
            <w:pPr>
              <w:jc w:val="both"/>
              <w:rPr>
                <w:color w:val="000000"/>
                <w:sz w:val="20"/>
                <w:szCs w:val="20"/>
              </w:rPr>
            </w:pPr>
            <w:r w:rsidRPr="008347C1">
              <w:rPr>
                <w:color w:val="000000"/>
                <w:sz w:val="20"/>
                <w:szCs w:val="20"/>
              </w:rPr>
              <w:t>Ө</w:t>
            </w:r>
            <w:proofErr w:type="gramStart"/>
            <w:r w:rsidRPr="008347C1">
              <w:rPr>
                <w:color w:val="000000"/>
                <w:sz w:val="20"/>
                <w:szCs w:val="20"/>
              </w:rPr>
              <w:t>р</w:t>
            </w:r>
            <w:proofErr w:type="gramEnd"/>
            <w:r w:rsidRPr="008347C1">
              <w:rPr>
                <w:color w:val="000000"/>
                <w:sz w:val="20"/>
                <w:szCs w:val="20"/>
              </w:rPr>
              <w:t>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 Сополимердің эмпирикалық формуласы - (C2H2O2)m (C3H4O2)n.</w:t>
            </w:r>
            <w:r w:rsidRPr="008347C1">
              <w:rPr>
                <w:color w:val="000000"/>
                <w:sz w:val="20"/>
                <w:szCs w:val="20"/>
              </w:rPr>
              <w:br/>
              <w:t xml:space="preserve">Тігістерді тартудың бастапқы орташа мәні USP және EP - де орнатылған минимумның шамамен 140% құрайды. Жараны 3 апта бойы тиімді қолдау мерзімімен (14 күнге қалдық беріктігі шамамен 80% - ды, 21 күнге 30% - </w:t>
            </w:r>
            <w:proofErr w:type="gramStart"/>
            <w:r w:rsidRPr="008347C1">
              <w:rPr>
                <w:color w:val="000000"/>
                <w:sz w:val="20"/>
                <w:szCs w:val="20"/>
              </w:rPr>
              <w:t>дан</w:t>
            </w:r>
            <w:proofErr w:type="gramEnd"/>
            <w:r w:rsidRPr="008347C1">
              <w:rPr>
                <w:color w:val="000000"/>
                <w:sz w:val="20"/>
                <w:szCs w:val="20"/>
              </w:rPr>
              <w:t xml:space="preserve"> астам) және толық сіңу мерзімімен 70 күннен артық емес. Боялмаған немесе күлгін түске боялған (D+C күлгін 2 бояуы, түс кодының нөмі</w:t>
            </w:r>
            <w:proofErr w:type="gramStart"/>
            <w:r w:rsidRPr="008347C1">
              <w:rPr>
                <w:color w:val="000000"/>
                <w:sz w:val="20"/>
                <w:szCs w:val="20"/>
              </w:rPr>
              <w:t>р</w:t>
            </w:r>
            <w:proofErr w:type="gramEnd"/>
            <w:r w:rsidRPr="008347C1">
              <w:rPr>
                <w:color w:val="000000"/>
                <w:sz w:val="20"/>
                <w:szCs w:val="20"/>
              </w:rPr>
              <w:t>і: 60725).</w:t>
            </w:r>
            <w:r w:rsidRPr="008347C1">
              <w:rPr>
                <w:color w:val="000000"/>
                <w:sz w:val="20"/>
                <w:szCs w:val="20"/>
              </w:rPr>
              <w:br/>
              <w:t>Жі</w:t>
            </w:r>
            <w:proofErr w:type="gramStart"/>
            <w:r w:rsidRPr="008347C1">
              <w:rPr>
                <w:color w:val="000000"/>
                <w:sz w:val="20"/>
                <w:szCs w:val="20"/>
              </w:rPr>
              <w:t>пт</w:t>
            </w:r>
            <w:proofErr w:type="gramEnd"/>
            <w:r w:rsidRPr="008347C1">
              <w:rPr>
                <w:color w:val="000000"/>
                <w:sz w:val="20"/>
                <w:szCs w:val="20"/>
              </w:rPr>
              <w:t>ің қалыңдығы USP 2/0, жіптің ұзындығы 75 см, 1 шеңберлі ине 31 мм. дәнекер тінінің кейіннен инкапсуляциясымен тіндерде минималды бастапқы қабыну реакциясын тудырады. Созылу күшінің жоғарылауы және соңғы резорбция гидролиз арқылы жү</w:t>
            </w:r>
            <w:proofErr w:type="gramStart"/>
            <w:r w:rsidRPr="008347C1">
              <w:rPr>
                <w:color w:val="000000"/>
                <w:sz w:val="20"/>
                <w:szCs w:val="20"/>
              </w:rPr>
              <w:t>ред</w:t>
            </w:r>
            <w:proofErr w:type="gramEnd"/>
            <w:r w:rsidRPr="008347C1">
              <w:rPr>
                <w:color w:val="000000"/>
                <w:sz w:val="20"/>
                <w:szCs w:val="20"/>
              </w:rPr>
              <w:t xml:space="preserve">і: сополимер гликоль мен сүт қышқылдарына ыдырайды, содан кейін олар ағзаға сіңіп, игеріледі. Резорбция созылу күшін жоғалтудан басталады, содан кейін масса жоғалады. Барлық бастапқы созылу күші имплантациядан кейін 4-5 аптадан кейін жоғалады. Толық </w:t>
            </w:r>
            <w:proofErr w:type="gramStart"/>
            <w:r w:rsidRPr="008347C1">
              <w:rPr>
                <w:color w:val="000000"/>
                <w:sz w:val="20"/>
                <w:szCs w:val="20"/>
              </w:rPr>
              <w:t>сіңіру</w:t>
            </w:r>
            <w:proofErr w:type="gramEnd"/>
            <w:r w:rsidRPr="008347C1">
              <w:rPr>
                <w:color w:val="000000"/>
                <w:sz w:val="20"/>
                <w:szCs w:val="20"/>
              </w:rPr>
              <w:t xml:space="preserve"> әдетте 56-70 күннен кейін пайда болады. Күндер саны / бастапқы берікті</w:t>
            </w:r>
            <w:proofErr w:type="gramStart"/>
            <w:r w:rsidRPr="008347C1">
              <w:rPr>
                <w:color w:val="000000"/>
                <w:sz w:val="20"/>
                <w:szCs w:val="20"/>
              </w:rPr>
              <w:t>кт</w:t>
            </w:r>
            <w:proofErr w:type="gramEnd"/>
            <w:r w:rsidRPr="008347C1">
              <w:rPr>
                <w:color w:val="000000"/>
                <w:sz w:val="20"/>
                <w:szCs w:val="20"/>
              </w:rPr>
              <w:t>ің қалдық пайызы: 14 (6-0 және одан көп) / 65% 21 (6-0 және одан көп) / 40% .Ол этилен оксиді газымен зарарсыздандырылады.</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дана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2 350,00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235 000,00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566EEA">
            <w:pPr>
              <w:rPr>
                <w:color w:val="000000"/>
                <w:sz w:val="20"/>
                <w:szCs w:val="20"/>
                <w:lang w:val="kk-KZ"/>
              </w:rPr>
            </w:pPr>
            <w:r>
              <w:rPr>
                <w:color w:val="000000"/>
                <w:sz w:val="20"/>
                <w:szCs w:val="20"/>
              </w:rPr>
              <w:t xml:space="preserve">СҚО, </w:t>
            </w:r>
            <w:r w:rsidRPr="008347C1">
              <w:rPr>
                <w:color w:val="000000"/>
                <w:sz w:val="20"/>
                <w:szCs w:val="20"/>
              </w:rPr>
              <w:t>Петропавл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66EEA" w:rsidP="00566EEA">
            <w:pPr>
              <w:rPr>
                <w:color w:val="000000"/>
                <w:sz w:val="20"/>
                <w:szCs w:val="20"/>
              </w:rPr>
            </w:pPr>
            <w:r w:rsidRPr="008347C1">
              <w:rPr>
                <w:color w:val="000000"/>
                <w:sz w:val="20"/>
                <w:szCs w:val="20"/>
              </w:rPr>
              <w:t xml:space="preserve"> каб. 111</w:t>
            </w:r>
          </w:p>
        </w:tc>
      </w:tr>
      <w:tr w:rsidR="003A1549" w:rsidRPr="003A1549" w:rsidTr="00566EEA">
        <w:trPr>
          <w:trHeight w:val="4661"/>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9</w:t>
            </w:r>
          </w:p>
        </w:tc>
        <w:tc>
          <w:tcPr>
            <w:tcW w:w="1417" w:type="dxa"/>
            <w:tcBorders>
              <w:top w:val="nil"/>
              <w:left w:val="nil"/>
              <w:bottom w:val="single" w:sz="4" w:space="0" w:color="auto"/>
              <w:right w:val="single" w:sz="4" w:space="0" w:color="auto"/>
            </w:tcBorders>
            <w:shd w:val="clear" w:color="000000" w:fill="FFFFFF"/>
            <w:hideMark/>
          </w:tcPr>
          <w:p w:rsidR="008347C1" w:rsidRPr="008347C1" w:rsidRDefault="008347C1" w:rsidP="008347C1">
            <w:pPr>
              <w:rPr>
                <w:i/>
                <w:iCs/>
                <w:color w:val="000000"/>
                <w:sz w:val="20"/>
                <w:szCs w:val="20"/>
              </w:rPr>
            </w:pPr>
            <w:r w:rsidRPr="008347C1">
              <w:rPr>
                <w:i/>
                <w:iCs/>
                <w:color w:val="000000"/>
                <w:sz w:val="20"/>
                <w:szCs w:val="20"/>
              </w:rPr>
              <w:t>Ө</w:t>
            </w:r>
            <w:proofErr w:type="gramStart"/>
            <w:r w:rsidRPr="008347C1">
              <w:rPr>
                <w:i/>
                <w:iCs/>
                <w:color w:val="000000"/>
                <w:sz w:val="20"/>
                <w:szCs w:val="20"/>
              </w:rPr>
              <w:t>р</w:t>
            </w:r>
            <w:proofErr w:type="gramEnd"/>
            <w:r w:rsidRPr="008347C1">
              <w:rPr>
                <w:i/>
                <w:iCs/>
                <w:color w:val="000000"/>
                <w:sz w:val="20"/>
                <w:szCs w:val="20"/>
              </w:rPr>
              <w:t>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w:t>
            </w:r>
          </w:p>
        </w:tc>
        <w:tc>
          <w:tcPr>
            <w:tcW w:w="7513" w:type="dxa"/>
            <w:tcBorders>
              <w:top w:val="nil"/>
              <w:left w:val="nil"/>
              <w:bottom w:val="single" w:sz="4" w:space="0" w:color="auto"/>
              <w:right w:val="single" w:sz="4" w:space="0" w:color="auto"/>
            </w:tcBorders>
            <w:shd w:val="clear" w:color="000000" w:fill="FFFFFF"/>
            <w:hideMark/>
          </w:tcPr>
          <w:p w:rsidR="008347C1" w:rsidRPr="008347C1" w:rsidRDefault="008347C1" w:rsidP="00566EEA">
            <w:pPr>
              <w:jc w:val="both"/>
              <w:rPr>
                <w:color w:val="000000"/>
                <w:sz w:val="20"/>
                <w:szCs w:val="20"/>
              </w:rPr>
            </w:pPr>
            <w:r w:rsidRPr="008347C1">
              <w:rPr>
                <w:color w:val="000000"/>
                <w:sz w:val="20"/>
                <w:szCs w:val="20"/>
              </w:rPr>
              <w:t>Ө</w:t>
            </w:r>
            <w:proofErr w:type="gramStart"/>
            <w:r w:rsidRPr="008347C1">
              <w:rPr>
                <w:color w:val="000000"/>
                <w:sz w:val="20"/>
                <w:szCs w:val="20"/>
              </w:rPr>
              <w:t>р</w:t>
            </w:r>
            <w:proofErr w:type="gramEnd"/>
            <w:r w:rsidRPr="008347C1">
              <w:rPr>
                <w:color w:val="000000"/>
                <w:sz w:val="20"/>
                <w:szCs w:val="20"/>
              </w:rPr>
              <w:t xml:space="preserve">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 Сополимердің эмпирикалық формуласы(C2H2 O2)m (C3H4O2)n. жіктердің кернеуінің бастапқы орташа мәні USP және EP-де орнатылған минимумның шамамен 140% құрайды. Жараны 3 апта бойы тиімді қолдау мерзімімен (14 күнге қалдық беріктігі шамамен 80% - ды, 21 күнге 30% - </w:t>
            </w:r>
            <w:proofErr w:type="gramStart"/>
            <w:r w:rsidRPr="008347C1">
              <w:rPr>
                <w:color w:val="000000"/>
                <w:sz w:val="20"/>
                <w:szCs w:val="20"/>
              </w:rPr>
              <w:t>дан</w:t>
            </w:r>
            <w:proofErr w:type="gramEnd"/>
            <w:r w:rsidRPr="008347C1">
              <w:rPr>
                <w:color w:val="000000"/>
                <w:sz w:val="20"/>
                <w:szCs w:val="20"/>
              </w:rPr>
              <w:t xml:space="preserve"> астам) және толық сіңу мерзімімен 70 күннен артық емес. Боялмаған немесе күлгін түске боялған (D+C күлгін 2 бояуы, түс кодының нөмі</w:t>
            </w:r>
            <w:proofErr w:type="gramStart"/>
            <w:r w:rsidRPr="008347C1">
              <w:rPr>
                <w:color w:val="000000"/>
                <w:sz w:val="20"/>
                <w:szCs w:val="20"/>
              </w:rPr>
              <w:t>р</w:t>
            </w:r>
            <w:proofErr w:type="gramEnd"/>
            <w:r w:rsidRPr="008347C1">
              <w:rPr>
                <w:color w:val="000000"/>
                <w:sz w:val="20"/>
                <w:szCs w:val="20"/>
              </w:rPr>
              <w:t>і: 60725). Жі</w:t>
            </w:r>
            <w:proofErr w:type="gramStart"/>
            <w:r w:rsidRPr="008347C1">
              <w:rPr>
                <w:color w:val="000000"/>
                <w:sz w:val="20"/>
                <w:szCs w:val="20"/>
              </w:rPr>
              <w:t>пт</w:t>
            </w:r>
            <w:proofErr w:type="gramEnd"/>
            <w:r w:rsidRPr="008347C1">
              <w:rPr>
                <w:color w:val="000000"/>
                <w:sz w:val="20"/>
                <w:szCs w:val="20"/>
              </w:rPr>
              <w:t>ің қалыңдығы USP 2/0, жіптің ұз</w:t>
            </w:r>
            <w:r w:rsidR="00566EEA">
              <w:rPr>
                <w:color w:val="000000"/>
                <w:sz w:val="20"/>
                <w:szCs w:val="20"/>
              </w:rPr>
              <w:t>ындығы 75 см, 1 шеңберлі ине 40</w:t>
            </w:r>
            <w:r w:rsidRPr="008347C1">
              <w:rPr>
                <w:color w:val="000000"/>
                <w:sz w:val="20"/>
                <w:szCs w:val="20"/>
              </w:rPr>
              <w:t>мм.</w:t>
            </w:r>
            <w:r w:rsidRPr="008347C1">
              <w:rPr>
                <w:color w:val="000000"/>
                <w:sz w:val="20"/>
                <w:szCs w:val="20"/>
              </w:rPr>
              <w:br/>
              <w:t>Бұ</w:t>
            </w:r>
            <w:proofErr w:type="gramStart"/>
            <w:r w:rsidRPr="008347C1">
              <w:rPr>
                <w:color w:val="000000"/>
                <w:sz w:val="20"/>
                <w:szCs w:val="20"/>
              </w:rPr>
              <w:t>л</w:t>
            </w:r>
            <w:proofErr w:type="gramEnd"/>
            <w:r w:rsidRPr="008347C1">
              <w:rPr>
                <w:color w:val="000000"/>
                <w:sz w:val="20"/>
                <w:szCs w:val="20"/>
              </w:rPr>
              <w:t xml:space="preserve"> тіндерде минималды бастапқы қабыну реакциясын тудырады, содан кейін дәнекер тінінің инкапсуляциясы. Созылу күшінің жоғарылауы және соңғы резорбция гидролиз арқылы жү</w:t>
            </w:r>
            <w:proofErr w:type="gramStart"/>
            <w:r w:rsidRPr="008347C1">
              <w:rPr>
                <w:color w:val="000000"/>
                <w:sz w:val="20"/>
                <w:szCs w:val="20"/>
              </w:rPr>
              <w:t>ред</w:t>
            </w:r>
            <w:proofErr w:type="gramEnd"/>
            <w:r w:rsidRPr="008347C1">
              <w:rPr>
                <w:color w:val="000000"/>
                <w:sz w:val="20"/>
                <w:szCs w:val="20"/>
              </w:rPr>
              <w:t>і: сополимер гликоль мен сүт қышқылдарына ыдырайды, содан кейін олар ағзаға сіңіп, игеріледі.</w:t>
            </w:r>
            <w:r w:rsidRPr="008347C1">
              <w:rPr>
                <w:color w:val="000000"/>
                <w:sz w:val="20"/>
                <w:szCs w:val="20"/>
              </w:rPr>
              <w:br/>
              <w:t>Резорбция созылу күшін жоғалтудан басталады, содан кейін масса жоғалады. Барлық бастапқы созылу күші имплантациядан кейін 4-5 аптадан кейін жоғалады. Толық резорбция әдетте 56-70 күннен кейін пайда болады. Күндер саны / бастапқы берікті</w:t>
            </w:r>
            <w:proofErr w:type="gramStart"/>
            <w:r w:rsidRPr="008347C1">
              <w:rPr>
                <w:color w:val="000000"/>
                <w:sz w:val="20"/>
                <w:szCs w:val="20"/>
              </w:rPr>
              <w:t>кт</w:t>
            </w:r>
            <w:proofErr w:type="gramEnd"/>
            <w:r w:rsidRPr="008347C1">
              <w:rPr>
                <w:color w:val="000000"/>
                <w:sz w:val="20"/>
                <w:szCs w:val="20"/>
              </w:rPr>
              <w:t>ің қалдық пайызы: 14 (6-0 және одан көп) / 65% 21 (6-0 және одан көп) / 40% этилен оксиді газымен зарарсыздандырылады.</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дана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2 450,00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245 000,00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66EEA" w:rsidRDefault="00566EEA" w:rsidP="00566EEA">
            <w:pPr>
              <w:rPr>
                <w:color w:val="000000"/>
                <w:sz w:val="20"/>
                <w:szCs w:val="20"/>
                <w:lang w:val="kk-KZ"/>
              </w:rPr>
            </w:pPr>
            <w:r>
              <w:rPr>
                <w:color w:val="000000"/>
                <w:sz w:val="20"/>
                <w:szCs w:val="20"/>
              </w:rPr>
              <w:t xml:space="preserve">СҚО, </w:t>
            </w:r>
            <w:r w:rsidRPr="008347C1">
              <w:rPr>
                <w:color w:val="000000"/>
                <w:sz w:val="20"/>
                <w:szCs w:val="20"/>
              </w:rPr>
              <w:t>Петропавл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66EEA" w:rsidP="00566EEA">
            <w:pPr>
              <w:rPr>
                <w:color w:val="000000"/>
                <w:sz w:val="20"/>
                <w:szCs w:val="20"/>
              </w:rPr>
            </w:pPr>
            <w:r w:rsidRPr="008347C1">
              <w:rPr>
                <w:color w:val="000000"/>
                <w:sz w:val="20"/>
                <w:szCs w:val="20"/>
              </w:rPr>
              <w:t>каб. 111</w:t>
            </w:r>
          </w:p>
        </w:tc>
      </w:tr>
      <w:tr w:rsidR="003A1549" w:rsidRPr="003A1549" w:rsidTr="00566EEA">
        <w:trPr>
          <w:trHeight w:val="4661"/>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lastRenderedPageBreak/>
              <w:t>10</w:t>
            </w:r>
          </w:p>
        </w:tc>
        <w:tc>
          <w:tcPr>
            <w:tcW w:w="1417" w:type="dxa"/>
            <w:tcBorders>
              <w:top w:val="nil"/>
              <w:left w:val="nil"/>
              <w:bottom w:val="nil"/>
              <w:right w:val="nil"/>
            </w:tcBorders>
            <w:shd w:val="clear" w:color="000000" w:fill="FFFFFF"/>
            <w:hideMark/>
          </w:tcPr>
          <w:p w:rsidR="008347C1" w:rsidRPr="008347C1" w:rsidRDefault="008347C1" w:rsidP="008347C1">
            <w:pPr>
              <w:rPr>
                <w:i/>
                <w:iCs/>
                <w:color w:val="000000"/>
                <w:sz w:val="20"/>
                <w:szCs w:val="20"/>
              </w:rPr>
            </w:pPr>
            <w:r w:rsidRPr="008347C1">
              <w:rPr>
                <w:i/>
                <w:iCs/>
                <w:color w:val="000000"/>
                <w:sz w:val="20"/>
                <w:szCs w:val="20"/>
              </w:rPr>
              <w:t>Ө</w:t>
            </w:r>
            <w:proofErr w:type="gramStart"/>
            <w:r w:rsidRPr="008347C1">
              <w:rPr>
                <w:i/>
                <w:iCs/>
                <w:color w:val="000000"/>
                <w:sz w:val="20"/>
                <w:szCs w:val="20"/>
              </w:rPr>
              <w:t>р</w:t>
            </w:r>
            <w:proofErr w:type="gramEnd"/>
            <w:r w:rsidRPr="008347C1">
              <w:rPr>
                <w:i/>
                <w:iCs/>
                <w:color w:val="000000"/>
                <w:sz w:val="20"/>
                <w:szCs w:val="20"/>
              </w:rPr>
              <w:t>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w:t>
            </w:r>
          </w:p>
        </w:tc>
        <w:tc>
          <w:tcPr>
            <w:tcW w:w="7513" w:type="dxa"/>
            <w:tcBorders>
              <w:top w:val="nil"/>
              <w:left w:val="single" w:sz="4" w:space="0" w:color="auto"/>
              <w:bottom w:val="single" w:sz="4" w:space="0" w:color="auto"/>
              <w:right w:val="single" w:sz="4" w:space="0" w:color="auto"/>
            </w:tcBorders>
            <w:shd w:val="clear" w:color="000000" w:fill="FFFFFF"/>
            <w:hideMark/>
          </w:tcPr>
          <w:p w:rsidR="008347C1" w:rsidRPr="008347C1" w:rsidRDefault="008347C1" w:rsidP="00566EEA">
            <w:pPr>
              <w:jc w:val="both"/>
              <w:rPr>
                <w:color w:val="000000"/>
                <w:sz w:val="20"/>
                <w:szCs w:val="20"/>
              </w:rPr>
            </w:pPr>
            <w:r w:rsidRPr="008347C1">
              <w:rPr>
                <w:color w:val="000000"/>
                <w:sz w:val="20"/>
                <w:szCs w:val="20"/>
              </w:rPr>
              <w:t>Ө</w:t>
            </w:r>
            <w:proofErr w:type="gramStart"/>
            <w:r w:rsidRPr="008347C1">
              <w:rPr>
                <w:color w:val="000000"/>
                <w:sz w:val="20"/>
                <w:szCs w:val="20"/>
              </w:rPr>
              <w:t>р</w:t>
            </w:r>
            <w:proofErr w:type="gramEnd"/>
            <w:r w:rsidRPr="008347C1">
              <w:rPr>
                <w:color w:val="000000"/>
                <w:sz w:val="20"/>
                <w:szCs w:val="20"/>
              </w:rPr>
              <w:t xml:space="preserve">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 Сополимердің эмпирикалық формуласы(C2H2 O2)m (C3H4O2)n. жіктердің кернеуінің бастапқы орташа мәні USP және EP-де орнатылған минимумның шамамен 140% құрайды. Жараны 3 апта бойы тиімді қолдау мерзімімен (14 күнге қалдық беріктігі шамамен 80% - ды, 21 күнге 30% - </w:t>
            </w:r>
            <w:proofErr w:type="gramStart"/>
            <w:r w:rsidRPr="008347C1">
              <w:rPr>
                <w:color w:val="000000"/>
                <w:sz w:val="20"/>
                <w:szCs w:val="20"/>
              </w:rPr>
              <w:t>дан</w:t>
            </w:r>
            <w:proofErr w:type="gramEnd"/>
            <w:r w:rsidRPr="008347C1">
              <w:rPr>
                <w:color w:val="000000"/>
                <w:sz w:val="20"/>
                <w:szCs w:val="20"/>
              </w:rPr>
              <w:t xml:space="preserve"> астам) және толық сіңу мерзімімен 70 күннен артық емес.</w:t>
            </w:r>
            <w:r w:rsidRPr="008347C1">
              <w:rPr>
                <w:color w:val="000000"/>
                <w:sz w:val="20"/>
                <w:szCs w:val="20"/>
              </w:rPr>
              <w:br/>
              <w:t>Боялмаған немесе күлгін түске боялған (D+C күлгін 2 бояуы, түс кодының нөмі</w:t>
            </w:r>
            <w:proofErr w:type="gramStart"/>
            <w:r w:rsidRPr="008347C1">
              <w:rPr>
                <w:color w:val="000000"/>
                <w:sz w:val="20"/>
                <w:szCs w:val="20"/>
              </w:rPr>
              <w:t>р</w:t>
            </w:r>
            <w:proofErr w:type="gramEnd"/>
            <w:r w:rsidRPr="008347C1">
              <w:rPr>
                <w:color w:val="000000"/>
                <w:sz w:val="20"/>
                <w:szCs w:val="20"/>
              </w:rPr>
              <w:t>і: 60725). Жі</w:t>
            </w:r>
            <w:proofErr w:type="gramStart"/>
            <w:r w:rsidRPr="008347C1">
              <w:rPr>
                <w:color w:val="000000"/>
                <w:sz w:val="20"/>
                <w:szCs w:val="20"/>
              </w:rPr>
              <w:t>пт</w:t>
            </w:r>
            <w:proofErr w:type="gramEnd"/>
            <w:r w:rsidRPr="008347C1">
              <w:rPr>
                <w:color w:val="000000"/>
                <w:sz w:val="20"/>
                <w:szCs w:val="20"/>
              </w:rPr>
              <w:t>ің қалыңдығы USP 1, жіптің ұзындығы 90 см, қалыңдатылған ине 1 шеңбер 40 мм. дәнекер тінінің кейіннен инкапсуляциясымен тіндерде минималды бастапқы қабыну реакциясын тудырады. Созылу күшінің жоғарылауы және соңғы резорбция гидролиз арқылы жү</w:t>
            </w:r>
            <w:proofErr w:type="gramStart"/>
            <w:r w:rsidRPr="008347C1">
              <w:rPr>
                <w:color w:val="000000"/>
                <w:sz w:val="20"/>
                <w:szCs w:val="20"/>
              </w:rPr>
              <w:t>ред</w:t>
            </w:r>
            <w:proofErr w:type="gramEnd"/>
            <w:r w:rsidRPr="008347C1">
              <w:rPr>
                <w:color w:val="000000"/>
                <w:sz w:val="20"/>
                <w:szCs w:val="20"/>
              </w:rPr>
              <w:t>і: сополимер гликоль мен сүт қышқылдарына ыдырайды, содан кейін олар ағзаға сіңіп, игеріледі.</w:t>
            </w:r>
            <w:r w:rsidRPr="008347C1">
              <w:rPr>
                <w:color w:val="000000"/>
                <w:sz w:val="20"/>
                <w:szCs w:val="20"/>
              </w:rPr>
              <w:br/>
              <w:t>Резорбция созылу күшін жоғалтудан басталады, содан кейін масса жоғалады. Барлық бастапқы созылу күші имплантациядан кейін 4-5 аптадан кейін жоғалады. Толық резорбция әдетте 56-70 күннен кейін пайда болады. Күндер саны / бастапқы берікті</w:t>
            </w:r>
            <w:proofErr w:type="gramStart"/>
            <w:r w:rsidRPr="008347C1">
              <w:rPr>
                <w:color w:val="000000"/>
                <w:sz w:val="20"/>
                <w:szCs w:val="20"/>
              </w:rPr>
              <w:t>кт</w:t>
            </w:r>
            <w:proofErr w:type="gramEnd"/>
            <w:r w:rsidRPr="008347C1">
              <w:rPr>
                <w:color w:val="000000"/>
                <w:sz w:val="20"/>
                <w:szCs w:val="20"/>
              </w:rPr>
              <w:t>ің қалдық пайызы: 14 (6-0 және одан көп) / 65% 21 (6-0 және одан көп) / 40% этилен оксиді газымен зарарсыздандырылады.</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дана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2 870,00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287 000,00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B2C32" w:rsidRDefault="005B2C32" w:rsidP="005B2C32">
            <w:pPr>
              <w:rPr>
                <w:color w:val="000000"/>
                <w:sz w:val="20"/>
                <w:szCs w:val="20"/>
                <w:lang w:val="kk-KZ"/>
              </w:rPr>
            </w:pPr>
            <w:r>
              <w:rPr>
                <w:color w:val="000000"/>
                <w:sz w:val="20"/>
                <w:szCs w:val="20"/>
              </w:rPr>
              <w:t xml:space="preserve">СҚО, </w:t>
            </w:r>
            <w:r w:rsidRPr="008347C1">
              <w:rPr>
                <w:color w:val="000000"/>
                <w:sz w:val="20"/>
                <w:szCs w:val="20"/>
              </w:rPr>
              <w:t>Петропавл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B2C32" w:rsidP="005B2C32">
            <w:pPr>
              <w:rPr>
                <w:color w:val="000000"/>
                <w:sz w:val="20"/>
                <w:szCs w:val="20"/>
              </w:rPr>
            </w:pPr>
            <w:r w:rsidRPr="008347C1">
              <w:rPr>
                <w:color w:val="000000"/>
                <w:sz w:val="20"/>
                <w:szCs w:val="20"/>
              </w:rPr>
              <w:t>каб. 111</w:t>
            </w:r>
          </w:p>
        </w:tc>
      </w:tr>
      <w:tr w:rsidR="003A1549" w:rsidRPr="003A1549" w:rsidTr="00566EEA">
        <w:trPr>
          <w:trHeight w:val="3596"/>
        </w:trPr>
        <w:tc>
          <w:tcPr>
            <w:tcW w:w="441" w:type="dxa"/>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11</w:t>
            </w:r>
          </w:p>
        </w:tc>
        <w:tc>
          <w:tcPr>
            <w:tcW w:w="1417" w:type="dxa"/>
            <w:tcBorders>
              <w:top w:val="single" w:sz="4" w:space="0" w:color="auto"/>
              <w:left w:val="nil"/>
              <w:bottom w:val="single" w:sz="4" w:space="0" w:color="auto"/>
              <w:right w:val="single" w:sz="4" w:space="0" w:color="auto"/>
            </w:tcBorders>
            <w:shd w:val="clear" w:color="000000" w:fill="FFFFFF"/>
            <w:hideMark/>
          </w:tcPr>
          <w:p w:rsidR="005B2C32" w:rsidRDefault="008347C1" w:rsidP="008347C1">
            <w:pPr>
              <w:rPr>
                <w:i/>
                <w:iCs/>
                <w:color w:val="000000"/>
                <w:sz w:val="20"/>
                <w:szCs w:val="20"/>
                <w:lang w:val="kk-KZ"/>
              </w:rPr>
            </w:pPr>
            <w:r w:rsidRPr="008347C1">
              <w:rPr>
                <w:i/>
                <w:iCs/>
                <w:color w:val="000000"/>
                <w:sz w:val="20"/>
                <w:szCs w:val="20"/>
              </w:rPr>
              <w:t>Полипропи</w:t>
            </w:r>
          </w:p>
          <w:p w:rsidR="005B2C32" w:rsidRDefault="008347C1" w:rsidP="008347C1">
            <w:pPr>
              <w:rPr>
                <w:i/>
                <w:iCs/>
                <w:color w:val="000000"/>
                <w:sz w:val="20"/>
                <w:szCs w:val="20"/>
                <w:lang w:val="kk-KZ"/>
              </w:rPr>
            </w:pPr>
            <w:r w:rsidRPr="005B2C32">
              <w:rPr>
                <w:i/>
                <w:iCs/>
                <w:color w:val="000000"/>
                <w:sz w:val="20"/>
                <w:szCs w:val="20"/>
                <w:lang w:val="kk-KZ"/>
              </w:rPr>
              <w:t>леннің изотактика</w:t>
            </w:r>
          </w:p>
          <w:p w:rsidR="005B2C32" w:rsidRDefault="008347C1" w:rsidP="008347C1">
            <w:pPr>
              <w:rPr>
                <w:i/>
                <w:iCs/>
                <w:color w:val="000000"/>
                <w:sz w:val="20"/>
                <w:szCs w:val="20"/>
                <w:lang w:val="kk-KZ"/>
              </w:rPr>
            </w:pPr>
            <w:r w:rsidRPr="005B2C32">
              <w:rPr>
                <w:i/>
                <w:iCs/>
                <w:color w:val="000000"/>
                <w:sz w:val="20"/>
                <w:szCs w:val="20"/>
                <w:lang w:val="kk-KZ"/>
              </w:rPr>
              <w:t>лық кристалды стереоизомерінен, синтетикалық сызықты полиолефиннен жасалған моноволо</w:t>
            </w:r>
          </w:p>
          <w:p w:rsidR="005B2C32" w:rsidRDefault="008347C1" w:rsidP="008347C1">
            <w:pPr>
              <w:rPr>
                <w:i/>
                <w:iCs/>
                <w:color w:val="000000"/>
                <w:sz w:val="20"/>
                <w:szCs w:val="20"/>
                <w:lang w:val="kk-KZ"/>
              </w:rPr>
            </w:pPr>
            <w:r w:rsidRPr="005B2C32">
              <w:rPr>
                <w:i/>
                <w:iCs/>
                <w:color w:val="000000"/>
                <w:sz w:val="20"/>
                <w:szCs w:val="20"/>
                <w:lang w:val="kk-KZ"/>
              </w:rPr>
              <w:t>конды синтетика</w:t>
            </w:r>
          </w:p>
          <w:p w:rsidR="008347C1" w:rsidRPr="005B2C32" w:rsidRDefault="008347C1" w:rsidP="008347C1">
            <w:pPr>
              <w:rPr>
                <w:i/>
                <w:iCs/>
                <w:color w:val="000000"/>
                <w:sz w:val="20"/>
                <w:szCs w:val="20"/>
                <w:lang w:val="kk-KZ"/>
              </w:rPr>
            </w:pPr>
            <w:r w:rsidRPr="005B2C32">
              <w:rPr>
                <w:i/>
                <w:iCs/>
                <w:color w:val="000000"/>
                <w:sz w:val="20"/>
                <w:szCs w:val="20"/>
                <w:lang w:val="kk-KZ"/>
              </w:rPr>
              <w:t xml:space="preserve">лық сіңірілмейтін стерильді хирургиялық тігіс материалы. </w:t>
            </w:r>
          </w:p>
        </w:tc>
        <w:tc>
          <w:tcPr>
            <w:tcW w:w="7513" w:type="dxa"/>
            <w:tcBorders>
              <w:top w:val="nil"/>
              <w:left w:val="nil"/>
              <w:bottom w:val="single" w:sz="4" w:space="0" w:color="auto"/>
              <w:right w:val="single" w:sz="4" w:space="0" w:color="auto"/>
            </w:tcBorders>
            <w:shd w:val="clear" w:color="000000" w:fill="FFFFFF"/>
            <w:hideMark/>
          </w:tcPr>
          <w:p w:rsidR="008347C1" w:rsidRPr="00D73F68" w:rsidRDefault="008347C1" w:rsidP="00566EEA">
            <w:pPr>
              <w:jc w:val="both"/>
              <w:rPr>
                <w:color w:val="000000"/>
                <w:sz w:val="20"/>
                <w:szCs w:val="20"/>
                <w:lang w:val="kk-KZ"/>
              </w:rPr>
            </w:pPr>
            <w:r w:rsidRPr="00D73F68">
              <w:rPr>
                <w:color w:val="000000"/>
                <w:sz w:val="20"/>
                <w:szCs w:val="20"/>
                <w:lang w:val="kk-KZ"/>
              </w:rPr>
              <w:t>Полипропиленнің изотактикалық кристалды стереоизомерінен, синтетикалық сызықты полиолефиннен жасалған моноволоконды синтетикалық сіңірілмейтін стерильді хирургиялық тігіс материалы. Молекулалық формула - (C3N6)n. боялмаған (мөлдір) немесе көк фталоцианинмен боялған көк (түс кодының нөмірі: 74160). Жіптің қалыңдығы USP 3/0, жіптің ұзындығы 90 см, 1 шеңбердің ұшын 26 мм тегістейтін екі ине.тіндерде минималды бастапқы қабыну реакциясын тудырады, содан кейін дәнекер тінінің тігіс материалын инкапсуляциялайды.</w:t>
            </w:r>
          </w:p>
        </w:tc>
        <w:tc>
          <w:tcPr>
            <w:tcW w:w="709"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дана</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100</w:t>
            </w:r>
          </w:p>
        </w:tc>
        <w:tc>
          <w:tcPr>
            <w:tcW w:w="851"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sz w:val="20"/>
                <w:szCs w:val="20"/>
              </w:rPr>
            </w:pPr>
            <w:r w:rsidRPr="008347C1">
              <w:rPr>
                <w:sz w:val="20"/>
                <w:szCs w:val="20"/>
              </w:rPr>
              <w:t>3 850,00</w:t>
            </w:r>
          </w:p>
        </w:tc>
        <w:tc>
          <w:tcPr>
            <w:tcW w:w="850" w:type="dxa"/>
            <w:tcBorders>
              <w:top w:val="nil"/>
              <w:left w:val="nil"/>
              <w:bottom w:val="single" w:sz="4" w:space="0" w:color="auto"/>
              <w:right w:val="single" w:sz="4" w:space="0" w:color="auto"/>
            </w:tcBorders>
            <w:shd w:val="clear" w:color="000000" w:fill="FFFFFF"/>
            <w:hideMark/>
          </w:tcPr>
          <w:p w:rsidR="008347C1" w:rsidRPr="008347C1" w:rsidRDefault="008347C1" w:rsidP="008347C1">
            <w:pPr>
              <w:jc w:val="center"/>
              <w:rPr>
                <w:color w:val="000000"/>
                <w:sz w:val="20"/>
                <w:szCs w:val="20"/>
              </w:rPr>
            </w:pPr>
            <w:r w:rsidRPr="008347C1">
              <w:rPr>
                <w:color w:val="000000"/>
                <w:sz w:val="20"/>
                <w:szCs w:val="20"/>
              </w:rPr>
              <w:t>385 000,00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xml:space="preserve">Жеткізу тапсырыс берушіден телефон өтінімін алған күннен бастап 16 күнтізбелік </w:t>
            </w:r>
            <w:proofErr w:type="gramStart"/>
            <w:r w:rsidRPr="008347C1">
              <w:rPr>
                <w:color w:val="000000"/>
                <w:sz w:val="20"/>
                <w:szCs w:val="20"/>
              </w:rPr>
              <w:t>к</w:t>
            </w:r>
            <w:proofErr w:type="gramEnd"/>
            <w:r w:rsidRPr="008347C1">
              <w:rPr>
                <w:color w:val="000000"/>
                <w:sz w:val="20"/>
                <w:szCs w:val="20"/>
              </w:rPr>
              <w:t>үннен кешіктірмей жүзеге асырылады</w:t>
            </w:r>
          </w:p>
        </w:tc>
        <w:tc>
          <w:tcPr>
            <w:tcW w:w="1426" w:type="dxa"/>
            <w:tcBorders>
              <w:top w:val="nil"/>
              <w:left w:val="nil"/>
              <w:bottom w:val="single" w:sz="4" w:space="0" w:color="auto"/>
              <w:right w:val="single" w:sz="4" w:space="0" w:color="auto"/>
            </w:tcBorders>
            <w:shd w:val="clear" w:color="auto" w:fill="auto"/>
            <w:hideMark/>
          </w:tcPr>
          <w:p w:rsidR="005B2C32" w:rsidRDefault="005B2C32" w:rsidP="005B2C32">
            <w:pPr>
              <w:rPr>
                <w:color w:val="000000"/>
                <w:sz w:val="20"/>
                <w:szCs w:val="20"/>
                <w:lang w:val="kk-KZ"/>
              </w:rPr>
            </w:pPr>
            <w:r>
              <w:rPr>
                <w:color w:val="000000"/>
                <w:sz w:val="20"/>
                <w:szCs w:val="20"/>
              </w:rPr>
              <w:t xml:space="preserve">СҚО, </w:t>
            </w:r>
            <w:r w:rsidRPr="008347C1">
              <w:rPr>
                <w:color w:val="000000"/>
                <w:sz w:val="20"/>
                <w:szCs w:val="20"/>
              </w:rPr>
              <w:t>Петропавл</w:t>
            </w:r>
            <w:r>
              <w:rPr>
                <w:color w:val="000000"/>
                <w:sz w:val="20"/>
                <w:szCs w:val="20"/>
                <w:lang w:val="kk-KZ"/>
              </w:rPr>
              <w:t xml:space="preserve"> қ.</w:t>
            </w:r>
            <w:r w:rsidRPr="008347C1">
              <w:rPr>
                <w:color w:val="000000"/>
                <w:sz w:val="20"/>
                <w:szCs w:val="20"/>
              </w:rPr>
              <w:t>, Ж.Қизатов көшесі, 7А, балалар корпусы</w:t>
            </w:r>
          </w:p>
          <w:p w:rsidR="008347C1" w:rsidRPr="008347C1" w:rsidRDefault="005B2C32" w:rsidP="005B2C32">
            <w:pPr>
              <w:rPr>
                <w:color w:val="000000"/>
                <w:sz w:val="20"/>
                <w:szCs w:val="20"/>
              </w:rPr>
            </w:pPr>
            <w:r w:rsidRPr="008347C1">
              <w:rPr>
                <w:color w:val="000000"/>
                <w:sz w:val="20"/>
                <w:szCs w:val="20"/>
              </w:rPr>
              <w:t>каб. 111</w:t>
            </w:r>
          </w:p>
        </w:tc>
      </w:tr>
      <w:tr w:rsidR="003A1549" w:rsidRPr="008347C1" w:rsidTr="00566EEA">
        <w:trPr>
          <w:trHeight w:val="300"/>
        </w:trPr>
        <w:tc>
          <w:tcPr>
            <w:tcW w:w="11781" w:type="dxa"/>
            <w:gridSpan w:val="6"/>
            <w:tcBorders>
              <w:top w:val="nil"/>
              <w:left w:val="single" w:sz="4" w:space="0" w:color="auto"/>
              <w:bottom w:val="single" w:sz="4" w:space="0" w:color="auto"/>
              <w:right w:val="single" w:sz="4" w:space="0" w:color="auto"/>
            </w:tcBorders>
            <w:shd w:val="clear" w:color="auto" w:fill="auto"/>
            <w:hideMark/>
          </w:tcPr>
          <w:p w:rsidR="008347C1" w:rsidRPr="008347C1" w:rsidRDefault="008347C1" w:rsidP="008347C1">
            <w:pPr>
              <w:jc w:val="right"/>
              <w:rPr>
                <w:b/>
                <w:bCs/>
                <w:color w:val="000000"/>
                <w:sz w:val="20"/>
                <w:szCs w:val="20"/>
              </w:rPr>
            </w:pPr>
            <w:r w:rsidRPr="008347C1">
              <w:rPr>
                <w:b/>
                <w:bCs/>
                <w:color w:val="000000"/>
                <w:sz w:val="20"/>
                <w:szCs w:val="20"/>
              </w:rPr>
              <w:t>Барлығы</w:t>
            </w:r>
          </w:p>
        </w:tc>
        <w:tc>
          <w:tcPr>
            <w:tcW w:w="850"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b/>
                <w:bCs/>
                <w:color w:val="000000"/>
                <w:sz w:val="20"/>
                <w:szCs w:val="20"/>
              </w:rPr>
            </w:pPr>
            <w:r w:rsidRPr="003A1549">
              <w:rPr>
                <w:b/>
                <w:bCs/>
                <w:color w:val="000000"/>
                <w:sz w:val="20"/>
                <w:szCs w:val="20"/>
              </w:rPr>
              <w:t>2285044,00</w:t>
            </w:r>
          </w:p>
        </w:tc>
        <w:tc>
          <w:tcPr>
            <w:tcW w:w="1843" w:type="dxa"/>
            <w:tcBorders>
              <w:top w:val="nil"/>
              <w:left w:val="nil"/>
              <w:bottom w:val="single" w:sz="4" w:space="0" w:color="auto"/>
              <w:right w:val="single" w:sz="4" w:space="0" w:color="auto"/>
            </w:tcBorders>
            <w:shd w:val="clear" w:color="auto" w:fill="auto"/>
            <w:hideMark/>
          </w:tcPr>
          <w:p w:rsidR="008347C1" w:rsidRPr="008347C1" w:rsidRDefault="008347C1" w:rsidP="008347C1">
            <w:pPr>
              <w:jc w:val="center"/>
              <w:rPr>
                <w:color w:val="000000"/>
                <w:sz w:val="20"/>
                <w:szCs w:val="20"/>
              </w:rPr>
            </w:pPr>
            <w:r w:rsidRPr="008347C1">
              <w:rPr>
                <w:color w:val="000000"/>
                <w:sz w:val="20"/>
                <w:szCs w:val="20"/>
              </w:rPr>
              <w:t> </w:t>
            </w:r>
          </w:p>
        </w:tc>
        <w:tc>
          <w:tcPr>
            <w:tcW w:w="1426" w:type="dxa"/>
            <w:tcBorders>
              <w:top w:val="nil"/>
              <w:left w:val="nil"/>
              <w:bottom w:val="single" w:sz="4" w:space="0" w:color="auto"/>
              <w:right w:val="single" w:sz="4" w:space="0" w:color="auto"/>
            </w:tcBorders>
            <w:shd w:val="clear" w:color="auto" w:fill="auto"/>
            <w:hideMark/>
          </w:tcPr>
          <w:p w:rsidR="008347C1" w:rsidRPr="008347C1" w:rsidRDefault="008347C1" w:rsidP="008347C1">
            <w:pPr>
              <w:rPr>
                <w:color w:val="000000"/>
                <w:sz w:val="20"/>
                <w:szCs w:val="20"/>
              </w:rPr>
            </w:pPr>
            <w:r w:rsidRPr="008347C1">
              <w:rPr>
                <w:color w:val="000000"/>
                <w:sz w:val="20"/>
                <w:szCs w:val="20"/>
              </w:rPr>
              <w:t> </w:t>
            </w:r>
          </w:p>
        </w:tc>
      </w:tr>
    </w:tbl>
    <w:p w:rsidR="008347C1" w:rsidRPr="003A1549" w:rsidRDefault="008347C1" w:rsidP="008347C1">
      <w:pPr>
        <w:rPr>
          <w:b/>
          <w:sz w:val="20"/>
          <w:szCs w:val="20"/>
        </w:rPr>
      </w:pPr>
    </w:p>
    <w:p w:rsidR="000869E6" w:rsidRPr="00F97A9D" w:rsidRDefault="008347C1" w:rsidP="00F97A9D">
      <w:pPr>
        <w:pStyle w:val="1"/>
        <w:jc w:val="both"/>
        <w:rPr>
          <w:b w:val="0"/>
          <w:szCs w:val="22"/>
          <w:lang w:val="kk-KZ"/>
        </w:rPr>
      </w:pPr>
      <w:r w:rsidRPr="002D3993">
        <w:rPr>
          <w:i/>
          <w:szCs w:val="22"/>
        </w:rPr>
        <w:t xml:space="preserve">         </w:t>
      </w:r>
      <w:r w:rsidRPr="00B75192">
        <w:rPr>
          <w:szCs w:val="22"/>
        </w:rPr>
        <w:t xml:space="preserve"> </w:t>
      </w:r>
      <w:r>
        <w:rPr>
          <w:szCs w:val="22"/>
        </w:rPr>
        <w:t xml:space="preserve"> </w:t>
      </w:r>
      <w:r w:rsidRPr="003B24DF">
        <w:rPr>
          <w:b w:val="0"/>
          <w:szCs w:val="22"/>
        </w:rPr>
        <w:t>2.</w:t>
      </w:r>
      <w:r w:rsidR="000869E6" w:rsidRPr="000869E6">
        <w:t xml:space="preserve"> </w:t>
      </w:r>
      <w:r w:rsidR="000869E6">
        <w:rPr>
          <w:lang w:val="kk-KZ"/>
        </w:rPr>
        <w:t xml:space="preserve"> </w:t>
      </w:r>
      <w:r w:rsidR="000869E6" w:rsidRPr="000869E6">
        <w:rPr>
          <w:lang w:val="kk-KZ"/>
        </w:rPr>
        <w:t xml:space="preserve">Осы әдісті қолданудың негіздемелері – 10-тарауға сәйкес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w:t>
      </w:r>
      <w:r w:rsidR="000869E6" w:rsidRPr="000869E6">
        <w:rPr>
          <w:lang w:val="kk-KZ"/>
        </w:rPr>
        <w:lastRenderedPageBreak/>
        <w:t>мамандандырылған емдік өнімдерді, фармацевтикалық көрсетілетін қызметтерді сатып алуды ұйымдастыру және жүргізу қағидалары Қазақстан Республикасы Үкіметінің 2021 жылғы 04 маусымдағы №</w:t>
      </w:r>
      <w:r w:rsidR="00F97A9D">
        <w:rPr>
          <w:lang w:val="kk-KZ"/>
        </w:rPr>
        <w:t xml:space="preserve"> </w:t>
      </w:r>
      <w:r w:rsidR="000869E6" w:rsidRPr="000869E6">
        <w:rPr>
          <w:lang w:val="kk-KZ"/>
        </w:rPr>
        <w:t>375 қаулысымен бекітілген (бұдан әрі-қағида) қажеттілікке сәйкес жүргізіледі.</w:t>
      </w:r>
    </w:p>
    <w:p w:rsidR="008347C1" w:rsidRPr="00F97A9D" w:rsidRDefault="008347C1" w:rsidP="00F97A9D">
      <w:pPr>
        <w:pStyle w:val="1"/>
        <w:jc w:val="both"/>
        <w:rPr>
          <w:b w:val="0"/>
          <w:szCs w:val="22"/>
          <w:lang w:val="kk-KZ"/>
        </w:rPr>
      </w:pPr>
      <w:r w:rsidRPr="000869E6">
        <w:rPr>
          <w:b w:val="0"/>
          <w:szCs w:val="22"/>
          <w:lang w:val="kk-KZ"/>
        </w:rPr>
        <w:t xml:space="preserve"> </w:t>
      </w:r>
    </w:p>
    <w:p w:rsidR="008347C1" w:rsidRPr="00D73F68" w:rsidRDefault="008347C1" w:rsidP="008347C1">
      <w:pPr>
        <w:jc w:val="both"/>
        <w:rPr>
          <w:sz w:val="22"/>
          <w:szCs w:val="22"/>
          <w:lang w:val="kk-KZ"/>
        </w:rPr>
      </w:pPr>
      <w:r w:rsidRPr="00F97A9D">
        <w:rPr>
          <w:sz w:val="22"/>
          <w:szCs w:val="22"/>
          <w:lang w:val="kk-KZ"/>
        </w:rPr>
        <w:t xml:space="preserve">          </w:t>
      </w:r>
      <w:r w:rsidR="000869E6" w:rsidRPr="00D73F68">
        <w:rPr>
          <w:sz w:val="22"/>
          <w:szCs w:val="22"/>
          <w:lang w:val="kk-KZ"/>
        </w:rPr>
        <w:t>3.Дәрілік заттар мен медициналық бұйымдарды сатып алуға қатысуға келесі жеткізушілердің баға ұсыныстары ұсынылды:</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827"/>
        <w:gridCol w:w="7938"/>
        <w:gridCol w:w="3118"/>
      </w:tblGrid>
      <w:tr w:rsidR="008347C1" w:rsidRPr="009F5BA9" w:rsidTr="00380228">
        <w:trPr>
          <w:trHeight w:val="320"/>
        </w:trPr>
        <w:tc>
          <w:tcPr>
            <w:tcW w:w="993" w:type="dxa"/>
          </w:tcPr>
          <w:p w:rsidR="008347C1" w:rsidRPr="009F5BA9" w:rsidRDefault="008347C1" w:rsidP="00380228">
            <w:pPr>
              <w:pStyle w:val="a3"/>
              <w:ind w:firstLine="0"/>
              <w:jc w:val="center"/>
              <w:rPr>
                <w:sz w:val="22"/>
                <w:szCs w:val="22"/>
              </w:rPr>
            </w:pPr>
            <w:r w:rsidRPr="009F5BA9">
              <w:rPr>
                <w:sz w:val="22"/>
                <w:szCs w:val="22"/>
              </w:rPr>
              <w:t>№</w:t>
            </w:r>
          </w:p>
          <w:p w:rsidR="008347C1" w:rsidRPr="006D31F7" w:rsidRDefault="006D31F7" w:rsidP="00380228">
            <w:pPr>
              <w:pStyle w:val="a3"/>
              <w:ind w:firstLine="0"/>
              <w:jc w:val="center"/>
              <w:rPr>
                <w:sz w:val="22"/>
                <w:szCs w:val="22"/>
                <w:lang w:val="kk-KZ"/>
              </w:rPr>
            </w:pPr>
            <w:r>
              <w:rPr>
                <w:sz w:val="22"/>
                <w:szCs w:val="22"/>
                <w:lang w:val="kk-KZ"/>
              </w:rPr>
              <w:t>р</w:t>
            </w:r>
            <w:r w:rsidR="008347C1" w:rsidRPr="009F5BA9">
              <w:rPr>
                <w:sz w:val="22"/>
                <w:szCs w:val="22"/>
              </w:rPr>
              <w:t>/</w:t>
            </w:r>
            <w:r>
              <w:rPr>
                <w:sz w:val="22"/>
                <w:szCs w:val="22"/>
                <w:lang w:val="kk-KZ"/>
              </w:rPr>
              <w:t>н</w:t>
            </w:r>
          </w:p>
        </w:tc>
        <w:tc>
          <w:tcPr>
            <w:tcW w:w="3827" w:type="dxa"/>
            <w:vAlign w:val="center"/>
          </w:tcPr>
          <w:p w:rsidR="008347C1" w:rsidRPr="009F5BA9" w:rsidRDefault="006D31F7" w:rsidP="00380228">
            <w:pPr>
              <w:pStyle w:val="a3"/>
              <w:ind w:firstLine="0"/>
              <w:jc w:val="center"/>
              <w:rPr>
                <w:sz w:val="22"/>
                <w:szCs w:val="22"/>
              </w:rPr>
            </w:pPr>
            <w:r w:rsidRPr="006D31F7">
              <w:rPr>
                <w:sz w:val="22"/>
                <w:szCs w:val="22"/>
              </w:rPr>
              <w:t>Жеткізушінің атауы</w:t>
            </w:r>
          </w:p>
        </w:tc>
        <w:tc>
          <w:tcPr>
            <w:tcW w:w="7938" w:type="dxa"/>
            <w:vAlign w:val="center"/>
          </w:tcPr>
          <w:p w:rsidR="008347C1" w:rsidRPr="009F5BA9" w:rsidRDefault="006D31F7" w:rsidP="00380228">
            <w:pPr>
              <w:pStyle w:val="a3"/>
              <w:ind w:firstLine="0"/>
              <w:jc w:val="center"/>
              <w:rPr>
                <w:sz w:val="22"/>
                <w:szCs w:val="22"/>
              </w:rPr>
            </w:pPr>
            <w:r>
              <w:rPr>
                <w:sz w:val="22"/>
                <w:szCs w:val="22"/>
              </w:rPr>
              <w:t>Жеткізушінің мекен</w:t>
            </w:r>
            <w:r w:rsidRPr="006D31F7">
              <w:rPr>
                <w:sz w:val="22"/>
                <w:szCs w:val="22"/>
              </w:rPr>
              <w:t>жайы</w:t>
            </w:r>
          </w:p>
        </w:tc>
        <w:tc>
          <w:tcPr>
            <w:tcW w:w="3118" w:type="dxa"/>
            <w:vAlign w:val="center"/>
          </w:tcPr>
          <w:p w:rsidR="008347C1" w:rsidRPr="009F5BA9" w:rsidRDefault="000D20D1" w:rsidP="00380228">
            <w:pPr>
              <w:pStyle w:val="a3"/>
              <w:ind w:firstLine="0"/>
              <w:jc w:val="center"/>
              <w:rPr>
                <w:sz w:val="22"/>
                <w:szCs w:val="22"/>
              </w:rPr>
            </w:pPr>
            <w:proofErr w:type="gramStart"/>
            <w:r w:rsidRPr="000D20D1">
              <w:rPr>
                <w:sz w:val="22"/>
                <w:szCs w:val="22"/>
              </w:rPr>
              <w:t>К</w:t>
            </w:r>
            <w:proofErr w:type="gramEnd"/>
            <w:r w:rsidRPr="000D20D1">
              <w:rPr>
                <w:sz w:val="22"/>
                <w:szCs w:val="22"/>
              </w:rPr>
              <w:t>үні мен уақыты</w:t>
            </w:r>
          </w:p>
        </w:tc>
      </w:tr>
      <w:tr w:rsidR="008347C1" w:rsidRPr="009F5BA9" w:rsidTr="00380228">
        <w:trPr>
          <w:trHeight w:val="201"/>
        </w:trPr>
        <w:tc>
          <w:tcPr>
            <w:tcW w:w="993" w:type="dxa"/>
          </w:tcPr>
          <w:p w:rsidR="008347C1" w:rsidRPr="00761B29" w:rsidRDefault="008347C1" w:rsidP="00380228">
            <w:pPr>
              <w:pStyle w:val="a3"/>
              <w:ind w:firstLine="0"/>
              <w:jc w:val="left"/>
              <w:rPr>
                <w:sz w:val="22"/>
                <w:szCs w:val="22"/>
              </w:rPr>
            </w:pPr>
            <w:r>
              <w:rPr>
                <w:sz w:val="22"/>
                <w:szCs w:val="22"/>
              </w:rPr>
              <w:t>1</w:t>
            </w:r>
          </w:p>
        </w:tc>
        <w:tc>
          <w:tcPr>
            <w:tcW w:w="3827" w:type="dxa"/>
          </w:tcPr>
          <w:p w:rsidR="008347C1" w:rsidRPr="006D31F7" w:rsidRDefault="008347C1" w:rsidP="00380228">
            <w:pPr>
              <w:pStyle w:val="a3"/>
              <w:ind w:firstLine="0"/>
              <w:jc w:val="left"/>
              <w:rPr>
                <w:sz w:val="21"/>
                <w:szCs w:val="21"/>
                <w:lang w:val="kk-KZ"/>
              </w:rPr>
            </w:pPr>
            <w:r>
              <w:rPr>
                <w:sz w:val="21"/>
                <w:szCs w:val="21"/>
              </w:rPr>
              <w:t>«Гелика»</w:t>
            </w:r>
            <w:r w:rsidR="006D31F7">
              <w:rPr>
                <w:sz w:val="21"/>
                <w:szCs w:val="21"/>
                <w:lang w:val="kk-KZ"/>
              </w:rPr>
              <w:t xml:space="preserve"> ЖШС </w:t>
            </w:r>
          </w:p>
        </w:tc>
        <w:tc>
          <w:tcPr>
            <w:tcW w:w="7938" w:type="dxa"/>
          </w:tcPr>
          <w:p w:rsidR="008347C1" w:rsidRDefault="006D31F7" w:rsidP="00380228">
            <w:pPr>
              <w:pStyle w:val="a3"/>
              <w:ind w:firstLine="0"/>
              <w:jc w:val="left"/>
              <w:rPr>
                <w:sz w:val="21"/>
                <w:szCs w:val="21"/>
              </w:rPr>
            </w:pPr>
            <w:r w:rsidRPr="006D31F7">
              <w:rPr>
                <w:sz w:val="21"/>
                <w:szCs w:val="21"/>
              </w:rPr>
              <w:t>Солтү</w:t>
            </w:r>
            <w:proofErr w:type="gramStart"/>
            <w:r w:rsidRPr="006D31F7">
              <w:rPr>
                <w:sz w:val="21"/>
                <w:szCs w:val="21"/>
              </w:rPr>
              <w:t>ст</w:t>
            </w:r>
            <w:proofErr w:type="gramEnd"/>
            <w:r w:rsidRPr="006D31F7">
              <w:rPr>
                <w:sz w:val="21"/>
                <w:szCs w:val="21"/>
              </w:rPr>
              <w:t>ік Қазақстан облысы, Петропавл қ., Маяковский к-сі, 95</w:t>
            </w:r>
          </w:p>
        </w:tc>
        <w:tc>
          <w:tcPr>
            <w:tcW w:w="3118" w:type="dxa"/>
          </w:tcPr>
          <w:p w:rsidR="008347C1" w:rsidRDefault="000D20D1" w:rsidP="000D20D1">
            <w:pPr>
              <w:pStyle w:val="a3"/>
              <w:ind w:firstLine="0"/>
              <w:jc w:val="left"/>
              <w:rPr>
                <w:sz w:val="22"/>
                <w:szCs w:val="22"/>
              </w:rPr>
            </w:pPr>
            <w:r w:rsidRPr="000D20D1">
              <w:rPr>
                <w:sz w:val="22"/>
                <w:szCs w:val="22"/>
              </w:rPr>
              <w:t>22.09.2022 / сағ</w:t>
            </w:r>
            <w:r>
              <w:rPr>
                <w:sz w:val="22"/>
                <w:szCs w:val="22"/>
                <w:lang w:val="kk-KZ"/>
              </w:rPr>
              <w:t>.</w:t>
            </w:r>
            <w:r w:rsidRPr="000D20D1">
              <w:rPr>
                <w:sz w:val="22"/>
                <w:szCs w:val="22"/>
              </w:rPr>
              <w:t xml:space="preserve"> 09.46 мин</w:t>
            </w:r>
          </w:p>
        </w:tc>
      </w:tr>
      <w:tr w:rsidR="000D20D1" w:rsidRPr="000D20D1" w:rsidTr="00380228">
        <w:trPr>
          <w:trHeight w:val="201"/>
        </w:trPr>
        <w:tc>
          <w:tcPr>
            <w:tcW w:w="993" w:type="dxa"/>
          </w:tcPr>
          <w:p w:rsidR="000D20D1" w:rsidRPr="00761B29" w:rsidRDefault="000D20D1" w:rsidP="00380228">
            <w:pPr>
              <w:pStyle w:val="a3"/>
              <w:ind w:firstLine="0"/>
              <w:jc w:val="left"/>
              <w:rPr>
                <w:sz w:val="22"/>
                <w:szCs w:val="22"/>
              </w:rPr>
            </w:pPr>
            <w:r>
              <w:rPr>
                <w:sz w:val="22"/>
                <w:szCs w:val="22"/>
              </w:rPr>
              <w:t>2</w:t>
            </w:r>
          </w:p>
        </w:tc>
        <w:tc>
          <w:tcPr>
            <w:tcW w:w="3827" w:type="dxa"/>
          </w:tcPr>
          <w:p w:rsidR="000D20D1" w:rsidRPr="005301E6" w:rsidRDefault="000D20D1" w:rsidP="00380228">
            <w:pPr>
              <w:pStyle w:val="a3"/>
              <w:ind w:firstLine="0"/>
              <w:jc w:val="left"/>
              <w:rPr>
                <w:sz w:val="21"/>
                <w:szCs w:val="21"/>
              </w:rPr>
            </w:pPr>
            <w:r w:rsidRPr="005301E6">
              <w:rPr>
                <w:sz w:val="21"/>
                <w:szCs w:val="21"/>
              </w:rPr>
              <w:t>«</w:t>
            </w:r>
            <w:r>
              <w:rPr>
                <w:sz w:val="21"/>
                <w:szCs w:val="21"/>
              </w:rPr>
              <w:t>Арша</w:t>
            </w:r>
            <w:r w:rsidRPr="005301E6">
              <w:rPr>
                <w:sz w:val="21"/>
                <w:szCs w:val="21"/>
              </w:rPr>
              <w:t>»</w:t>
            </w:r>
            <w:r>
              <w:rPr>
                <w:sz w:val="21"/>
                <w:szCs w:val="21"/>
                <w:lang w:val="kk-KZ"/>
              </w:rPr>
              <w:t xml:space="preserve"> ЖШС</w:t>
            </w:r>
          </w:p>
        </w:tc>
        <w:tc>
          <w:tcPr>
            <w:tcW w:w="7938" w:type="dxa"/>
          </w:tcPr>
          <w:p w:rsidR="000D20D1" w:rsidRPr="000D20D1" w:rsidRDefault="000D20D1" w:rsidP="00380228">
            <w:pPr>
              <w:pStyle w:val="a3"/>
              <w:ind w:firstLine="0"/>
              <w:jc w:val="left"/>
              <w:rPr>
                <w:sz w:val="21"/>
                <w:szCs w:val="21"/>
                <w:lang w:val="kk-KZ"/>
              </w:rPr>
            </w:pPr>
            <w:r w:rsidRPr="006D31F7">
              <w:rPr>
                <w:sz w:val="21"/>
                <w:szCs w:val="21"/>
              </w:rPr>
              <w:t>Ақмола облысы, Көкшетау қ</w:t>
            </w:r>
            <w:r>
              <w:rPr>
                <w:sz w:val="21"/>
                <w:szCs w:val="21"/>
              </w:rPr>
              <w:t xml:space="preserve">аласы, </w:t>
            </w:r>
            <w:proofErr w:type="gramStart"/>
            <w:r>
              <w:rPr>
                <w:sz w:val="21"/>
                <w:szCs w:val="21"/>
              </w:rPr>
              <w:t>ш</w:t>
            </w:r>
            <w:proofErr w:type="gramEnd"/>
            <w:r>
              <w:rPr>
                <w:sz w:val="21"/>
                <w:szCs w:val="21"/>
              </w:rPr>
              <w:t xml:space="preserve"> / а Васильковский, 12 </w:t>
            </w:r>
            <w:r>
              <w:rPr>
                <w:sz w:val="21"/>
                <w:szCs w:val="21"/>
                <w:lang w:val="kk-KZ"/>
              </w:rPr>
              <w:t>«</w:t>
            </w:r>
            <w:r w:rsidRPr="006D31F7">
              <w:rPr>
                <w:sz w:val="21"/>
                <w:szCs w:val="21"/>
              </w:rPr>
              <w:t>а</w:t>
            </w:r>
            <w:r>
              <w:rPr>
                <w:sz w:val="21"/>
                <w:szCs w:val="21"/>
                <w:lang w:val="kk-KZ"/>
              </w:rPr>
              <w:t>»</w:t>
            </w:r>
          </w:p>
        </w:tc>
        <w:tc>
          <w:tcPr>
            <w:tcW w:w="3118" w:type="dxa"/>
          </w:tcPr>
          <w:p w:rsidR="000D20D1" w:rsidRPr="000D20D1" w:rsidRDefault="000D20D1" w:rsidP="000D20D1">
            <w:pPr>
              <w:rPr>
                <w:lang w:val="kk-KZ"/>
              </w:rPr>
            </w:pPr>
            <w:r w:rsidRPr="000D20D1">
              <w:rPr>
                <w:lang w:val="kk-KZ"/>
              </w:rPr>
              <w:t>22.09.2022 / сағ.12</w:t>
            </w:r>
            <w:r>
              <w:rPr>
                <w:lang w:val="kk-KZ"/>
              </w:rPr>
              <w:t>.</w:t>
            </w:r>
            <w:r w:rsidRPr="000D20D1">
              <w:rPr>
                <w:lang w:val="kk-KZ"/>
              </w:rPr>
              <w:t xml:space="preserve"> 08 мин</w:t>
            </w:r>
          </w:p>
        </w:tc>
      </w:tr>
      <w:tr w:rsidR="000D20D1" w:rsidRPr="000D20D1" w:rsidTr="00380228">
        <w:trPr>
          <w:trHeight w:val="201"/>
        </w:trPr>
        <w:tc>
          <w:tcPr>
            <w:tcW w:w="993" w:type="dxa"/>
          </w:tcPr>
          <w:p w:rsidR="000D20D1" w:rsidRPr="000D20D1" w:rsidRDefault="000D20D1" w:rsidP="00380228">
            <w:pPr>
              <w:pStyle w:val="a3"/>
              <w:ind w:firstLine="0"/>
              <w:jc w:val="left"/>
              <w:rPr>
                <w:sz w:val="22"/>
                <w:szCs w:val="22"/>
                <w:lang w:val="kk-KZ"/>
              </w:rPr>
            </w:pPr>
            <w:r w:rsidRPr="000D20D1">
              <w:rPr>
                <w:sz w:val="22"/>
                <w:szCs w:val="22"/>
                <w:lang w:val="kk-KZ"/>
              </w:rPr>
              <w:t>3</w:t>
            </w:r>
          </w:p>
        </w:tc>
        <w:tc>
          <w:tcPr>
            <w:tcW w:w="3827" w:type="dxa"/>
          </w:tcPr>
          <w:p w:rsidR="000D20D1" w:rsidRPr="000D20D1" w:rsidRDefault="000D20D1" w:rsidP="00380228">
            <w:pPr>
              <w:pStyle w:val="a3"/>
              <w:ind w:firstLine="0"/>
              <w:jc w:val="left"/>
              <w:rPr>
                <w:sz w:val="21"/>
                <w:szCs w:val="21"/>
                <w:lang w:val="kk-KZ"/>
              </w:rPr>
            </w:pPr>
            <w:r w:rsidRPr="000D20D1">
              <w:rPr>
                <w:sz w:val="21"/>
                <w:szCs w:val="21"/>
                <w:lang w:val="kk-KZ"/>
              </w:rPr>
              <w:t xml:space="preserve"> «Альянс»</w:t>
            </w:r>
            <w:r>
              <w:rPr>
                <w:sz w:val="21"/>
                <w:szCs w:val="21"/>
                <w:lang w:val="kk-KZ"/>
              </w:rPr>
              <w:t xml:space="preserve"> ЖШС</w:t>
            </w:r>
          </w:p>
        </w:tc>
        <w:tc>
          <w:tcPr>
            <w:tcW w:w="7938" w:type="dxa"/>
          </w:tcPr>
          <w:p w:rsidR="000D20D1" w:rsidRPr="000D20D1" w:rsidRDefault="000D20D1" w:rsidP="00380228">
            <w:pPr>
              <w:pStyle w:val="a3"/>
              <w:ind w:firstLine="0"/>
              <w:jc w:val="left"/>
              <w:rPr>
                <w:sz w:val="21"/>
                <w:szCs w:val="21"/>
                <w:lang w:val="kk-KZ"/>
              </w:rPr>
            </w:pPr>
            <w:r w:rsidRPr="000D20D1">
              <w:rPr>
                <w:sz w:val="21"/>
                <w:szCs w:val="21"/>
                <w:lang w:val="kk-KZ"/>
              </w:rPr>
              <w:t>Шығыс Қазақстан облысы, Өскемен қаласы, Красин көшесі 12/2 үй</w:t>
            </w:r>
          </w:p>
        </w:tc>
        <w:tc>
          <w:tcPr>
            <w:tcW w:w="3118" w:type="dxa"/>
          </w:tcPr>
          <w:p w:rsidR="000D20D1" w:rsidRPr="000D20D1" w:rsidRDefault="000D20D1" w:rsidP="000D20D1">
            <w:pPr>
              <w:rPr>
                <w:lang w:val="kk-KZ"/>
              </w:rPr>
            </w:pPr>
            <w:r w:rsidRPr="000D20D1">
              <w:rPr>
                <w:lang w:val="kk-KZ"/>
              </w:rPr>
              <w:t>22.09.2022 / сағ.14</w:t>
            </w:r>
            <w:r>
              <w:rPr>
                <w:lang w:val="kk-KZ"/>
              </w:rPr>
              <w:t>.</w:t>
            </w:r>
            <w:r w:rsidRPr="000D20D1">
              <w:rPr>
                <w:lang w:val="kk-KZ"/>
              </w:rPr>
              <w:t xml:space="preserve"> 35 мин</w:t>
            </w:r>
          </w:p>
        </w:tc>
      </w:tr>
      <w:tr w:rsidR="000D20D1" w:rsidRPr="000D20D1" w:rsidTr="00380228">
        <w:trPr>
          <w:trHeight w:val="201"/>
        </w:trPr>
        <w:tc>
          <w:tcPr>
            <w:tcW w:w="993" w:type="dxa"/>
          </w:tcPr>
          <w:p w:rsidR="000D20D1" w:rsidRPr="000D20D1" w:rsidRDefault="000D20D1" w:rsidP="00380228">
            <w:pPr>
              <w:pStyle w:val="a3"/>
              <w:ind w:firstLine="0"/>
              <w:jc w:val="left"/>
              <w:rPr>
                <w:sz w:val="22"/>
                <w:szCs w:val="22"/>
                <w:lang w:val="kk-KZ"/>
              </w:rPr>
            </w:pPr>
            <w:r w:rsidRPr="000D20D1">
              <w:rPr>
                <w:sz w:val="22"/>
                <w:szCs w:val="22"/>
                <w:lang w:val="kk-KZ"/>
              </w:rPr>
              <w:t>4</w:t>
            </w:r>
          </w:p>
        </w:tc>
        <w:tc>
          <w:tcPr>
            <w:tcW w:w="3827" w:type="dxa"/>
          </w:tcPr>
          <w:p w:rsidR="000D20D1" w:rsidRPr="000D20D1" w:rsidRDefault="000D20D1" w:rsidP="006D31F7">
            <w:pPr>
              <w:pStyle w:val="a3"/>
              <w:ind w:firstLine="0"/>
              <w:jc w:val="left"/>
              <w:rPr>
                <w:sz w:val="21"/>
                <w:szCs w:val="21"/>
                <w:lang w:val="kk-KZ"/>
              </w:rPr>
            </w:pPr>
            <w:r w:rsidRPr="000D20D1">
              <w:rPr>
                <w:sz w:val="21"/>
                <w:szCs w:val="21"/>
                <w:lang w:val="kk-KZ"/>
              </w:rPr>
              <w:t xml:space="preserve"> «КФК «Медсервис Плюс» </w:t>
            </w:r>
            <w:r>
              <w:rPr>
                <w:sz w:val="21"/>
                <w:szCs w:val="21"/>
                <w:lang w:val="kk-KZ"/>
              </w:rPr>
              <w:t xml:space="preserve">ЖШС </w:t>
            </w:r>
            <w:r w:rsidRPr="000D20D1">
              <w:rPr>
                <w:sz w:val="21"/>
                <w:szCs w:val="21"/>
                <w:lang w:val="kk-KZ"/>
              </w:rPr>
              <w:t>С</w:t>
            </w:r>
            <w:r>
              <w:rPr>
                <w:sz w:val="21"/>
                <w:szCs w:val="21"/>
                <w:lang w:val="kk-KZ"/>
              </w:rPr>
              <w:t>Қ</w:t>
            </w:r>
            <w:r w:rsidRPr="000D20D1">
              <w:rPr>
                <w:sz w:val="21"/>
                <w:szCs w:val="21"/>
                <w:lang w:val="kk-KZ"/>
              </w:rPr>
              <w:t xml:space="preserve">Ф </w:t>
            </w:r>
          </w:p>
        </w:tc>
        <w:tc>
          <w:tcPr>
            <w:tcW w:w="7938" w:type="dxa"/>
          </w:tcPr>
          <w:p w:rsidR="000D20D1" w:rsidRPr="000D20D1" w:rsidRDefault="000D20D1" w:rsidP="00380228">
            <w:pPr>
              <w:pStyle w:val="a3"/>
              <w:ind w:firstLine="0"/>
              <w:jc w:val="left"/>
              <w:rPr>
                <w:sz w:val="21"/>
                <w:szCs w:val="21"/>
                <w:lang w:val="kk-KZ"/>
              </w:rPr>
            </w:pPr>
            <w:r w:rsidRPr="000D20D1">
              <w:rPr>
                <w:sz w:val="21"/>
                <w:szCs w:val="21"/>
                <w:lang w:val="kk-KZ"/>
              </w:rPr>
              <w:t>Солтүстік Қазақстан облысы, Петропавл қаласы, Жамбыл көшесі, 123</w:t>
            </w:r>
          </w:p>
        </w:tc>
        <w:tc>
          <w:tcPr>
            <w:tcW w:w="3118" w:type="dxa"/>
          </w:tcPr>
          <w:p w:rsidR="000D20D1" w:rsidRPr="000D20D1" w:rsidRDefault="000D20D1" w:rsidP="000D20D1">
            <w:pPr>
              <w:rPr>
                <w:lang w:val="kk-KZ"/>
              </w:rPr>
            </w:pPr>
            <w:r w:rsidRPr="000D20D1">
              <w:rPr>
                <w:lang w:val="kk-KZ"/>
              </w:rPr>
              <w:t>23.09.2022 / сағ. 09</w:t>
            </w:r>
            <w:r>
              <w:rPr>
                <w:lang w:val="kk-KZ"/>
              </w:rPr>
              <w:t>.</w:t>
            </w:r>
            <w:r w:rsidRPr="000D20D1">
              <w:rPr>
                <w:lang w:val="kk-KZ"/>
              </w:rPr>
              <w:t xml:space="preserve"> 08 мин.</w:t>
            </w:r>
          </w:p>
        </w:tc>
      </w:tr>
      <w:tr w:rsidR="000D20D1" w:rsidRPr="000D20D1" w:rsidTr="00380228">
        <w:trPr>
          <w:trHeight w:val="201"/>
        </w:trPr>
        <w:tc>
          <w:tcPr>
            <w:tcW w:w="993" w:type="dxa"/>
          </w:tcPr>
          <w:p w:rsidR="000D20D1" w:rsidRPr="000D20D1" w:rsidRDefault="000D20D1" w:rsidP="00380228">
            <w:pPr>
              <w:pStyle w:val="a3"/>
              <w:ind w:firstLine="0"/>
              <w:jc w:val="left"/>
              <w:rPr>
                <w:sz w:val="22"/>
                <w:szCs w:val="22"/>
                <w:lang w:val="kk-KZ"/>
              </w:rPr>
            </w:pPr>
            <w:r w:rsidRPr="000D20D1">
              <w:rPr>
                <w:sz w:val="22"/>
                <w:szCs w:val="22"/>
                <w:lang w:val="kk-KZ"/>
              </w:rPr>
              <w:t>5</w:t>
            </w:r>
          </w:p>
        </w:tc>
        <w:tc>
          <w:tcPr>
            <w:tcW w:w="3827" w:type="dxa"/>
          </w:tcPr>
          <w:p w:rsidR="000D20D1" w:rsidRPr="000D20D1" w:rsidRDefault="000D20D1" w:rsidP="00380228">
            <w:pPr>
              <w:pStyle w:val="a3"/>
              <w:ind w:firstLine="0"/>
              <w:jc w:val="left"/>
              <w:rPr>
                <w:sz w:val="21"/>
                <w:szCs w:val="21"/>
                <w:lang w:val="kk-KZ"/>
              </w:rPr>
            </w:pPr>
            <w:r w:rsidRPr="000D20D1">
              <w:rPr>
                <w:sz w:val="21"/>
                <w:szCs w:val="21"/>
                <w:lang w:val="kk-KZ"/>
              </w:rPr>
              <w:t xml:space="preserve"> «INNOVO»</w:t>
            </w:r>
            <w:r>
              <w:rPr>
                <w:sz w:val="21"/>
                <w:szCs w:val="21"/>
                <w:lang w:val="kk-KZ"/>
              </w:rPr>
              <w:t xml:space="preserve"> ЖШС</w:t>
            </w:r>
          </w:p>
        </w:tc>
        <w:tc>
          <w:tcPr>
            <w:tcW w:w="7938" w:type="dxa"/>
          </w:tcPr>
          <w:p w:rsidR="000D20D1" w:rsidRPr="000D20D1" w:rsidRDefault="000D20D1" w:rsidP="00380228">
            <w:pPr>
              <w:pStyle w:val="a3"/>
              <w:ind w:firstLine="0"/>
              <w:jc w:val="left"/>
              <w:rPr>
                <w:sz w:val="21"/>
                <w:szCs w:val="21"/>
                <w:lang w:val="kk-KZ"/>
              </w:rPr>
            </w:pPr>
            <w:r w:rsidRPr="000D20D1">
              <w:rPr>
                <w:sz w:val="21"/>
                <w:szCs w:val="21"/>
                <w:lang w:val="kk-KZ"/>
              </w:rPr>
              <w:t>Алматы қ., Алатау ауданы, Докучаев к-сі, 12/1</w:t>
            </w:r>
          </w:p>
        </w:tc>
        <w:tc>
          <w:tcPr>
            <w:tcW w:w="3118" w:type="dxa"/>
          </w:tcPr>
          <w:p w:rsidR="000D20D1" w:rsidRPr="000D20D1" w:rsidRDefault="000D20D1" w:rsidP="000D20D1">
            <w:pPr>
              <w:rPr>
                <w:lang w:val="kk-KZ"/>
              </w:rPr>
            </w:pPr>
            <w:r w:rsidRPr="000D20D1">
              <w:rPr>
                <w:lang w:val="kk-KZ"/>
              </w:rPr>
              <w:t>23.09.2022 / сағ. 09</w:t>
            </w:r>
            <w:r>
              <w:rPr>
                <w:lang w:val="kk-KZ"/>
              </w:rPr>
              <w:t>.</w:t>
            </w:r>
            <w:r w:rsidRPr="000D20D1">
              <w:rPr>
                <w:lang w:val="kk-KZ"/>
              </w:rPr>
              <w:t xml:space="preserve"> 08 мин.</w:t>
            </w:r>
          </w:p>
        </w:tc>
      </w:tr>
      <w:tr w:rsidR="000D20D1" w:rsidRPr="000D20D1" w:rsidTr="00380228">
        <w:trPr>
          <w:trHeight w:val="201"/>
        </w:trPr>
        <w:tc>
          <w:tcPr>
            <w:tcW w:w="993" w:type="dxa"/>
          </w:tcPr>
          <w:p w:rsidR="000D20D1" w:rsidRPr="000D20D1" w:rsidRDefault="000D20D1" w:rsidP="00380228">
            <w:pPr>
              <w:pStyle w:val="a3"/>
              <w:ind w:firstLine="0"/>
              <w:jc w:val="left"/>
              <w:rPr>
                <w:sz w:val="22"/>
                <w:szCs w:val="22"/>
                <w:lang w:val="kk-KZ"/>
              </w:rPr>
            </w:pPr>
            <w:r w:rsidRPr="000D20D1">
              <w:rPr>
                <w:sz w:val="22"/>
                <w:szCs w:val="22"/>
                <w:lang w:val="kk-KZ"/>
              </w:rPr>
              <w:t>6</w:t>
            </w:r>
          </w:p>
        </w:tc>
        <w:tc>
          <w:tcPr>
            <w:tcW w:w="3827" w:type="dxa"/>
          </w:tcPr>
          <w:p w:rsidR="000D20D1" w:rsidRPr="000D20D1" w:rsidRDefault="000D20D1" w:rsidP="00380228">
            <w:pPr>
              <w:pStyle w:val="a3"/>
              <w:ind w:firstLine="0"/>
              <w:jc w:val="left"/>
              <w:rPr>
                <w:sz w:val="21"/>
                <w:szCs w:val="21"/>
                <w:lang w:val="kk-KZ"/>
              </w:rPr>
            </w:pPr>
            <w:r w:rsidRPr="000D20D1">
              <w:rPr>
                <w:sz w:val="21"/>
                <w:szCs w:val="21"/>
                <w:lang w:val="kk-KZ"/>
              </w:rPr>
              <w:t>«RuMa Farm»</w:t>
            </w:r>
            <w:r>
              <w:rPr>
                <w:sz w:val="21"/>
                <w:szCs w:val="21"/>
                <w:lang w:val="kk-KZ"/>
              </w:rPr>
              <w:t xml:space="preserve"> ЖШС</w:t>
            </w:r>
          </w:p>
        </w:tc>
        <w:tc>
          <w:tcPr>
            <w:tcW w:w="7938" w:type="dxa"/>
          </w:tcPr>
          <w:p w:rsidR="000D20D1" w:rsidRPr="000D20D1" w:rsidRDefault="000D20D1" w:rsidP="00380228">
            <w:pPr>
              <w:pStyle w:val="a3"/>
              <w:ind w:firstLine="0"/>
              <w:jc w:val="left"/>
              <w:rPr>
                <w:sz w:val="21"/>
                <w:szCs w:val="21"/>
                <w:lang w:val="kk-KZ"/>
              </w:rPr>
            </w:pPr>
            <w:r w:rsidRPr="000D20D1">
              <w:rPr>
                <w:sz w:val="21"/>
                <w:szCs w:val="21"/>
                <w:lang w:val="kk-KZ"/>
              </w:rPr>
              <w:t>Алматы қ., Алмалы ауданы, Варламов к-сі, 33/180 үй</w:t>
            </w:r>
          </w:p>
        </w:tc>
        <w:tc>
          <w:tcPr>
            <w:tcW w:w="3118" w:type="dxa"/>
          </w:tcPr>
          <w:p w:rsidR="000D20D1" w:rsidRPr="000D20D1" w:rsidRDefault="000D20D1" w:rsidP="000D20D1">
            <w:pPr>
              <w:rPr>
                <w:lang w:val="kk-KZ"/>
              </w:rPr>
            </w:pPr>
            <w:r w:rsidRPr="000D20D1">
              <w:rPr>
                <w:lang w:val="kk-KZ"/>
              </w:rPr>
              <w:t>23.09.2022 / сағ. 15</w:t>
            </w:r>
            <w:r>
              <w:rPr>
                <w:lang w:val="kk-KZ"/>
              </w:rPr>
              <w:t>.</w:t>
            </w:r>
            <w:r w:rsidRPr="000D20D1">
              <w:rPr>
                <w:lang w:val="kk-KZ"/>
              </w:rPr>
              <w:t xml:space="preserve"> 40 мин</w:t>
            </w:r>
          </w:p>
        </w:tc>
      </w:tr>
      <w:tr w:rsidR="000D20D1" w:rsidRPr="000D20D1" w:rsidTr="00380228">
        <w:trPr>
          <w:trHeight w:val="201"/>
        </w:trPr>
        <w:tc>
          <w:tcPr>
            <w:tcW w:w="993" w:type="dxa"/>
          </w:tcPr>
          <w:p w:rsidR="000D20D1" w:rsidRPr="000D20D1" w:rsidRDefault="000D20D1" w:rsidP="00380228">
            <w:pPr>
              <w:pStyle w:val="a3"/>
              <w:ind w:firstLine="0"/>
              <w:jc w:val="left"/>
              <w:rPr>
                <w:sz w:val="22"/>
                <w:szCs w:val="22"/>
                <w:lang w:val="kk-KZ"/>
              </w:rPr>
            </w:pPr>
            <w:r w:rsidRPr="000D20D1">
              <w:rPr>
                <w:sz w:val="22"/>
                <w:szCs w:val="22"/>
                <w:lang w:val="kk-KZ"/>
              </w:rPr>
              <w:t>7</w:t>
            </w:r>
          </w:p>
        </w:tc>
        <w:tc>
          <w:tcPr>
            <w:tcW w:w="3827" w:type="dxa"/>
          </w:tcPr>
          <w:p w:rsidR="000D20D1" w:rsidRPr="006D31F7" w:rsidRDefault="000D20D1" w:rsidP="00380228">
            <w:pPr>
              <w:pStyle w:val="a3"/>
              <w:ind w:firstLine="0"/>
              <w:jc w:val="left"/>
              <w:rPr>
                <w:sz w:val="21"/>
                <w:szCs w:val="21"/>
                <w:lang w:val="kk-KZ"/>
              </w:rPr>
            </w:pPr>
            <w:r w:rsidRPr="000D20D1">
              <w:rPr>
                <w:sz w:val="21"/>
                <w:szCs w:val="21"/>
                <w:lang w:val="kk-KZ"/>
              </w:rPr>
              <w:t>«Akniet Consulting»</w:t>
            </w:r>
            <w:r>
              <w:rPr>
                <w:sz w:val="21"/>
                <w:szCs w:val="21"/>
                <w:lang w:val="kk-KZ"/>
              </w:rPr>
              <w:t xml:space="preserve"> ЖШС </w:t>
            </w:r>
          </w:p>
        </w:tc>
        <w:tc>
          <w:tcPr>
            <w:tcW w:w="7938" w:type="dxa"/>
          </w:tcPr>
          <w:p w:rsidR="000D20D1" w:rsidRPr="000D20D1" w:rsidRDefault="000D20D1" w:rsidP="000D20D1">
            <w:pPr>
              <w:pStyle w:val="a3"/>
              <w:ind w:firstLine="0"/>
              <w:jc w:val="left"/>
              <w:rPr>
                <w:sz w:val="21"/>
                <w:szCs w:val="21"/>
                <w:lang w:val="kk-KZ"/>
              </w:rPr>
            </w:pPr>
            <w:r w:rsidRPr="000D20D1">
              <w:rPr>
                <w:sz w:val="21"/>
                <w:szCs w:val="21"/>
                <w:lang w:val="kk-KZ"/>
              </w:rPr>
              <w:t>Алматы қ., Алмалы ауданы, Әуезов ауданы, Мамыр</w:t>
            </w:r>
            <w:r>
              <w:rPr>
                <w:sz w:val="21"/>
                <w:szCs w:val="21"/>
                <w:lang w:val="kk-KZ"/>
              </w:rPr>
              <w:t xml:space="preserve"> ш/а </w:t>
            </w:r>
            <w:r w:rsidRPr="000D20D1">
              <w:rPr>
                <w:sz w:val="21"/>
                <w:szCs w:val="21"/>
                <w:lang w:val="kk-KZ"/>
              </w:rPr>
              <w:t xml:space="preserve"> 4, 308/37 үй</w:t>
            </w:r>
          </w:p>
        </w:tc>
        <w:tc>
          <w:tcPr>
            <w:tcW w:w="3118" w:type="dxa"/>
          </w:tcPr>
          <w:p w:rsidR="000D20D1" w:rsidRPr="000D20D1" w:rsidRDefault="000D20D1" w:rsidP="000D20D1">
            <w:pPr>
              <w:rPr>
                <w:lang w:val="kk-KZ"/>
              </w:rPr>
            </w:pPr>
            <w:r w:rsidRPr="000D20D1">
              <w:rPr>
                <w:lang w:val="kk-KZ"/>
              </w:rPr>
              <w:t>23.09.2022 / сағ. 15</w:t>
            </w:r>
            <w:r>
              <w:rPr>
                <w:lang w:val="kk-KZ"/>
              </w:rPr>
              <w:t>.</w:t>
            </w:r>
            <w:r w:rsidRPr="000D20D1">
              <w:rPr>
                <w:lang w:val="kk-KZ"/>
              </w:rPr>
              <w:t xml:space="preserve"> 40 мин</w:t>
            </w:r>
          </w:p>
        </w:tc>
      </w:tr>
    </w:tbl>
    <w:p w:rsidR="000869E6" w:rsidRPr="000869E6" w:rsidRDefault="000869E6" w:rsidP="000869E6">
      <w:pPr>
        <w:jc w:val="both"/>
        <w:rPr>
          <w:sz w:val="22"/>
          <w:szCs w:val="22"/>
          <w:lang w:val="kk-KZ"/>
        </w:rPr>
      </w:pPr>
      <w:r>
        <w:rPr>
          <w:sz w:val="22"/>
          <w:szCs w:val="22"/>
          <w:lang w:val="kk-KZ"/>
        </w:rPr>
        <w:t xml:space="preserve">         </w:t>
      </w:r>
      <w:r w:rsidRPr="000869E6">
        <w:rPr>
          <w:sz w:val="22"/>
          <w:szCs w:val="22"/>
          <w:lang w:val="kk-KZ"/>
        </w:rPr>
        <w:t>4. Құжаттарды ұсынудың соңғы мерзімі өткеннен кейін (27.09.2022 жылғы 10 сағат 00 минуттан кейін) сатып алуға қатысуға баға ұсыныстары түскен жоқ.</w:t>
      </w:r>
    </w:p>
    <w:p w:rsidR="000869E6" w:rsidRPr="00D73F68" w:rsidRDefault="000869E6" w:rsidP="000869E6">
      <w:pPr>
        <w:jc w:val="both"/>
        <w:rPr>
          <w:sz w:val="22"/>
          <w:szCs w:val="22"/>
          <w:lang w:val="kk-KZ"/>
        </w:rPr>
      </w:pPr>
      <w:r w:rsidRPr="000869E6">
        <w:rPr>
          <w:sz w:val="22"/>
          <w:szCs w:val="22"/>
          <w:lang w:val="kk-KZ"/>
        </w:rPr>
        <w:t xml:space="preserve">       </w:t>
      </w:r>
      <w:r w:rsidRPr="00D73F68">
        <w:rPr>
          <w:sz w:val="22"/>
          <w:szCs w:val="22"/>
          <w:lang w:val="kk-KZ"/>
        </w:rPr>
        <w:t>5. Баға ұсыныстары бар конверттерді ашу кезінде әлеуетті өнім берушілердің өкілдері қатысты:  -</w:t>
      </w:r>
    </w:p>
    <w:p w:rsidR="008347C1" w:rsidRPr="000869E6" w:rsidRDefault="000869E6" w:rsidP="000869E6">
      <w:pPr>
        <w:jc w:val="both"/>
        <w:rPr>
          <w:b/>
          <w:sz w:val="22"/>
          <w:szCs w:val="22"/>
        </w:rPr>
      </w:pPr>
      <w:r w:rsidRPr="00D73F68">
        <w:rPr>
          <w:b/>
          <w:sz w:val="22"/>
          <w:szCs w:val="22"/>
          <w:lang w:val="kk-KZ"/>
        </w:rPr>
        <w:t xml:space="preserve">       </w:t>
      </w:r>
      <w:r w:rsidRPr="000869E6">
        <w:rPr>
          <w:b/>
          <w:sz w:val="22"/>
          <w:szCs w:val="22"/>
        </w:rPr>
        <w:t xml:space="preserve">6. Әлеуетті жеткізушілердің </w:t>
      </w:r>
      <w:proofErr w:type="gramStart"/>
      <w:r w:rsidRPr="000869E6">
        <w:rPr>
          <w:b/>
          <w:sz w:val="22"/>
          <w:szCs w:val="22"/>
        </w:rPr>
        <w:t>ба</w:t>
      </w:r>
      <w:proofErr w:type="gramEnd"/>
      <w:r w:rsidRPr="000869E6">
        <w:rPr>
          <w:b/>
          <w:sz w:val="22"/>
          <w:szCs w:val="22"/>
        </w:rPr>
        <w:t>ға кестесі:</w:t>
      </w:r>
    </w:p>
    <w:p w:rsidR="008347C1" w:rsidRPr="000A6433" w:rsidRDefault="008347C1" w:rsidP="000A6433">
      <w:pPr>
        <w:ind w:left="142"/>
        <w:jc w:val="both"/>
        <w:rPr>
          <w:sz w:val="22"/>
          <w:szCs w:val="22"/>
          <w:lang w:val="kk-KZ"/>
        </w:rPr>
      </w:pPr>
      <w:r>
        <w:rPr>
          <w:sz w:val="22"/>
          <w:szCs w:val="22"/>
        </w:rPr>
        <w:t xml:space="preserve">      </w:t>
      </w:r>
      <w:r w:rsidRPr="005B6DB2">
        <w:rPr>
          <w:sz w:val="22"/>
          <w:szCs w:val="22"/>
        </w:rPr>
        <w:t xml:space="preserve"> </w:t>
      </w:r>
    </w:p>
    <w:tbl>
      <w:tblPr>
        <w:tblW w:w="15770" w:type="dxa"/>
        <w:tblInd w:w="93" w:type="dxa"/>
        <w:tblLook w:val="04A0"/>
      </w:tblPr>
      <w:tblGrid>
        <w:gridCol w:w="1005"/>
        <w:gridCol w:w="4050"/>
        <w:gridCol w:w="985"/>
        <w:gridCol w:w="809"/>
        <w:gridCol w:w="1391"/>
        <w:gridCol w:w="1277"/>
        <w:gridCol w:w="1235"/>
        <w:gridCol w:w="1304"/>
        <w:gridCol w:w="1253"/>
        <w:gridCol w:w="1218"/>
        <w:gridCol w:w="1243"/>
      </w:tblGrid>
      <w:tr w:rsidR="008347C1" w:rsidRPr="00D11B50" w:rsidTr="00380228">
        <w:trPr>
          <w:trHeight w:val="719"/>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b/>
                <w:bCs/>
                <w:color w:val="000000"/>
              </w:rPr>
            </w:pPr>
            <w:r>
              <w:rPr>
                <w:b/>
                <w:bCs/>
                <w:color w:val="000000"/>
                <w:sz w:val="22"/>
                <w:szCs w:val="22"/>
              </w:rPr>
              <w:t>Лоттың №</w:t>
            </w:r>
            <w:r w:rsidRPr="008347C1">
              <w:rPr>
                <w:b/>
                <w:bCs/>
                <w:color w:val="000000"/>
                <w:sz w:val="22"/>
                <w:szCs w:val="22"/>
              </w:rPr>
              <w:t xml:space="preserve"> </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jc w:val="center"/>
              <w:rPr>
                <w:b/>
                <w:bCs/>
                <w:color w:val="000000"/>
              </w:rPr>
            </w:pPr>
            <w:r w:rsidRPr="008347C1">
              <w:rPr>
                <w:b/>
                <w:bCs/>
                <w:color w:val="000000"/>
                <w:sz w:val="22"/>
                <w:szCs w:val="22"/>
              </w:rPr>
              <w:t>ХПА, Лоттың атауы</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0A6433" w:rsidRDefault="000A6433" w:rsidP="00380228">
            <w:pPr>
              <w:jc w:val="right"/>
              <w:rPr>
                <w:b/>
                <w:bCs/>
                <w:color w:val="000000"/>
                <w:sz w:val="20"/>
                <w:szCs w:val="20"/>
                <w:lang w:val="kk-KZ"/>
              </w:rPr>
            </w:pPr>
            <w:r>
              <w:rPr>
                <w:b/>
                <w:bCs/>
                <w:color w:val="000000"/>
                <w:sz w:val="20"/>
                <w:szCs w:val="20"/>
                <w:lang w:val="kk-KZ"/>
              </w:rPr>
              <w:t>Өлш. бірл</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0A6433" w:rsidRDefault="000A6433" w:rsidP="00380228">
            <w:pPr>
              <w:jc w:val="right"/>
              <w:rPr>
                <w:b/>
                <w:bCs/>
                <w:color w:val="000000"/>
                <w:sz w:val="20"/>
                <w:szCs w:val="20"/>
                <w:lang w:val="kk-KZ"/>
              </w:rPr>
            </w:pPr>
            <w:r>
              <w:rPr>
                <w:b/>
                <w:bCs/>
                <w:color w:val="000000"/>
                <w:sz w:val="20"/>
                <w:szCs w:val="20"/>
                <w:lang w:val="kk-KZ"/>
              </w:rPr>
              <w:t xml:space="preserve">Саны </w:t>
            </w:r>
          </w:p>
        </w:tc>
        <w:tc>
          <w:tcPr>
            <w:tcW w:w="1399" w:type="dxa"/>
            <w:tcBorders>
              <w:top w:val="single" w:sz="4" w:space="0" w:color="auto"/>
              <w:left w:val="nil"/>
              <w:bottom w:val="single" w:sz="4" w:space="0" w:color="auto"/>
              <w:right w:val="single" w:sz="4" w:space="0" w:color="auto"/>
            </w:tcBorders>
          </w:tcPr>
          <w:p w:rsidR="008347C1" w:rsidRPr="000A6433" w:rsidRDefault="008347C1" w:rsidP="00380228">
            <w:pPr>
              <w:jc w:val="center"/>
              <w:rPr>
                <w:b/>
                <w:bCs/>
                <w:color w:val="000000"/>
                <w:sz w:val="20"/>
                <w:szCs w:val="20"/>
                <w:lang w:val="kk-KZ"/>
              </w:rPr>
            </w:pPr>
            <w:r>
              <w:rPr>
                <w:sz w:val="21"/>
                <w:szCs w:val="21"/>
              </w:rPr>
              <w:t>«Гелика»</w:t>
            </w:r>
            <w:r w:rsidR="000A6433">
              <w:rPr>
                <w:sz w:val="21"/>
                <w:szCs w:val="21"/>
                <w:lang w:val="kk-KZ"/>
              </w:rPr>
              <w:t xml:space="preserve"> ЖШС</w:t>
            </w:r>
          </w:p>
        </w:tc>
        <w:tc>
          <w:tcPr>
            <w:tcW w:w="1285" w:type="dxa"/>
            <w:tcBorders>
              <w:top w:val="single" w:sz="4" w:space="0" w:color="auto"/>
              <w:left w:val="nil"/>
              <w:bottom w:val="single" w:sz="4" w:space="0" w:color="auto"/>
              <w:right w:val="single" w:sz="4" w:space="0" w:color="auto"/>
            </w:tcBorders>
          </w:tcPr>
          <w:p w:rsidR="008347C1" w:rsidRPr="004839A4" w:rsidRDefault="008347C1" w:rsidP="00380228">
            <w:pPr>
              <w:jc w:val="center"/>
              <w:rPr>
                <w:b/>
                <w:bCs/>
                <w:color w:val="000000"/>
                <w:sz w:val="20"/>
                <w:szCs w:val="20"/>
              </w:rPr>
            </w:pPr>
            <w:r w:rsidRPr="005301E6">
              <w:rPr>
                <w:sz w:val="21"/>
                <w:szCs w:val="21"/>
              </w:rPr>
              <w:t xml:space="preserve"> «</w:t>
            </w:r>
            <w:r>
              <w:rPr>
                <w:sz w:val="21"/>
                <w:szCs w:val="21"/>
              </w:rPr>
              <w:t>Арша</w:t>
            </w:r>
            <w:r w:rsidRPr="005301E6">
              <w:rPr>
                <w:sz w:val="21"/>
                <w:szCs w:val="21"/>
              </w:rPr>
              <w:t>»</w:t>
            </w:r>
            <w:r w:rsidR="000A6433">
              <w:rPr>
                <w:sz w:val="21"/>
                <w:szCs w:val="21"/>
                <w:lang w:val="kk-KZ"/>
              </w:rPr>
              <w:t xml:space="preserve"> ЖШС</w:t>
            </w:r>
          </w:p>
        </w:tc>
        <w:tc>
          <w:tcPr>
            <w:tcW w:w="1239" w:type="dxa"/>
            <w:tcBorders>
              <w:top w:val="single" w:sz="4" w:space="0" w:color="auto"/>
              <w:left w:val="nil"/>
              <w:bottom w:val="single" w:sz="4" w:space="0" w:color="auto"/>
              <w:right w:val="single" w:sz="4" w:space="0" w:color="auto"/>
            </w:tcBorders>
          </w:tcPr>
          <w:p w:rsidR="008347C1" w:rsidRPr="004839A4" w:rsidRDefault="008347C1" w:rsidP="00380228">
            <w:pPr>
              <w:jc w:val="center"/>
              <w:rPr>
                <w:b/>
                <w:bCs/>
                <w:color w:val="000000"/>
                <w:sz w:val="20"/>
                <w:szCs w:val="20"/>
              </w:rPr>
            </w:pPr>
            <w:r>
              <w:rPr>
                <w:sz w:val="21"/>
                <w:szCs w:val="21"/>
              </w:rPr>
              <w:t>«Альянс»</w:t>
            </w:r>
            <w:r w:rsidR="000A6433">
              <w:rPr>
                <w:sz w:val="21"/>
                <w:szCs w:val="21"/>
                <w:lang w:val="kk-KZ"/>
              </w:rPr>
              <w:t xml:space="preserve"> ЖШС</w:t>
            </w:r>
          </w:p>
        </w:tc>
        <w:tc>
          <w:tcPr>
            <w:tcW w:w="1304" w:type="dxa"/>
            <w:tcBorders>
              <w:top w:val="single" w:sz="4" w:space="0" w:color="auto"/>
              <w:left w:val="nil"/>
              <w:bottom w:val="single" w:sz="4" w:space="0" w:color="auto"/>
              <w:right w:val="single" w:sz="4" w:space="0" w:color="auto"/>
            </w:tcBorders>
          </w:tcPr>
          <w:p w:rsidR="008347C1" w:rsidRPr="004839A4" w:rsidRDefault="008347C1" w:rsidP="00380228">
            <w:pPr>
              <w:jc w:val="center"/>
              <w:rPr>
                <w:b/>
                <w:bCs/>
                <w:color w:val="000000"/>
                <w:sz w:val="20"/>
                <w:szCs w:val="20"/>
              </w:rPr>
            </w:pPr>
            <w:r>
              <w:rPr>
                <w:sz w:val="21"/>
                <w:szCs w:val="21"/>
              </w:rPr>
              <w:t xml:space="preserve"> «КФК «Медсервис Плюс</w:t>
            </w:r>
            <w:r w:rsidRPr="005301E6">
              <w:rPr>
                <w:sz w:val="21"/>
                <w:szCs w:val="21"/>
              </w:rPr>
              <w:t>»</w:t>
            </w:r>
            <w:r w:rsidR="000A6433">
              <w:rPr>
                <w:sz w:val="21"/>
                <w:szCs w:val="21"/>
                <w:lang w:val="kk-KZ"/>
              </w:rPr>
              <w:t xml:space="preserve"> ЖШС</w:t>
            </w:r>
            <w:r w:rsidR="00E12093">
              <w:rPr>
                <w:sz w:val="21"/>
                <w:szCs w:val="21"/>
                <w:lang w:val="kk-KZ"/>
              </w:rPr>
              <w:t xml:space="preserve"> СҚФ</w:t>
            </w:r>
          </w:p>
        </w:tc>
        <w:tc>
          <w:tcPr>
            <w:tcW w:w="1255" w:type="dxa"/>
            <w:tcBorders>
              <w:top w:val="single" w:sz="4" w:space="0" w:color="auto"/>
              <w:left w:val="nil"/>
              <w:bottom w:val="single" w:sz="4" w:space="0" w:color="auto"/>
              <w:right w:val="single" w:sz="4" w:space="0" w:color="auto"/>
            </w:tcBorders>
          </w:tcPr>
          <w:p w:rsidR="008347C1" w:rsidRPr="004839A4" w:rsidRDefault="008347C1" w:rsidP="00380228">
            <w:pPr>
              <w:jc w:val="center"/>
              <w:rPr>
                <w:b/>
                <w:bCs/>
                <w:color w:val="000000"/>
                <w:sz w:val="20"/>
                <w:szCs w:val="20"/>
              </w:rPr>
            </w:pPr>
            <w:r>
              <w:rPr>
                <w:sz w:val="21"/>
                <w:szCs w:val="21"/>
              </w:rPr>
              <w:t xml:space="preserve"> «</w:t>
            </w:r>
            <w:r>
              <w:rPr>
                <w:sz w:val="21"/>
                <w:szCs w:val="21"/>
                <w:lang w:val="en-US"/>
              </w:rPr>
              <w:t>INNOVO</w:t>
            </w:r>
            <w:r w:rsidR="000A6433">
              <w:rPr>
                <w:sz w:val="21"/>
                <w:szCs w:val="21"/>
                <w:lang w:val="kk-KZ"/>
              </w:rPr>
              <w:t xml:space="preserve"> ЖШС</w:t>
            </w:r>
            <w:r>
              <w:rPr>
                <w:sz w:val="21"/>
                <w:szCs w:val="21"/>
              </w:rPr>
              <w:t>»</w:t>
            </w:r>
          </w:p>
        </w:tc>
        <w:tc>
          <w:tcPr>
            <w:tcW w:w="1226" w:type="dxa"/>
            <w:tcBorders>
              <w:top w:val="single" w:sz="4" w:space="0" w:color="auto"/>
              <w:left w:val="nil"/>
              <w:bottom w:val="single" w:sz="4" w:space="0" w:color="auto"/>
              <w:right w:val="single" w:sz="4" w:space="0" w:color="auto"/>
            </w:tcBorders>
          </w:tcPr>
          <w:p w:rsidR="008347C1" w:rsidRPr="004839A4" w:rsidRDefault="008347C1" w:rsidP="000A6433">
            <w:pPr>
              <w:jc w:val="center"/>
              <w:rPr>
                <w:b/>
                <w:bCs/>
                <w:color w:val="000000"/>
                <w:sz w:val="20"/>
                <w:szCs w:val="20"/>
              </w:rPr>
            </w:pPr>
            <w:r>
              <w:rPr>
                <w:sz w:val="21"/>
                <w:szCs w:val="21"/>
              </w:rPr>
              <w:t xml:space="preserve"> «</w:t>
            </w:r>
            <w:proofErr w:type="spellStart"/>
            <w:r>
              <w:rPr>
                <w:sz w:val="21"/>
                <w:szCs w:val="21"/>
                <w:lang w:val="en-US"/>
              </w:rPr>
              <w:t>RuMa</w:t>
            </w:r>
            <w:proofErr w:type="spellEnd"/>
            <w:r w:rsidRPr="000A6433">
              <w:rPr>
                <w:sz w:val="21"/>
                <w:szCs w:val="21"/>
              </w:rPr>
              <w:t xml:space="preserve"> </w:t>
            </w:r>
            <w:r>
              <w:rPr>
                <w:sz w:val="21"/>
                <w:szCs w:val="21"/>
                <w:lang w:val="en-US"/>
              </w:rPr>
              <w:t>Farm</w:t>
            </w:r>
            <w:r>
              <w:rPr>
                <w:sz w:val="21"/>
                <w:szCs w:val="21"/>
              </w:rPr>
              <w:t>»</w:t>
            </w:r>
            <w:r w:rsidR="000A6433">
              <w:rPr>
                <w:sz w:val="21"/>
                <w:szCs w:val="21"/>
                <w:lang w:val="kk-KZ"/>
              </w:rPr>
              <w:t xml:space="preserve"> ЖШС</w:t>
            </w:r>
          </w:p>
        </w:tc>
        <w:tc>
          <w:tcPr>
            <w:tcW w:w="1243" w:type="dxa"/>
            <w:tcBorders>
              <w:top w:val="single" w:sz="4" w:space="0" w:color="auto"/>
              <w:left w:val="nil"/>
              <w:bottom w:val="single" w:sz="4" w:space="0" w:color="auto"/>
              <w:right w:val="single" w:sz="4" w:space="0" w:color="auto"/>
            </w:tcBorders>
          </w:tcPr>
          <w:p w:rsidR="008347C1" w:rsidRDefault="008347C1" w:rsidP="00380228">
            <w:pPr>
              <w:jc w:val="center"/>
              <w:rPr>
                <w:sz w:val="21"/>
                <w:szCs w:val="21"/>
              </w:rPr>
            </w:pPr>
            <w:r>
              <w:rPr>
                <w:sz w:val="21"/>
                <w:szCs w:val="21"/>
              </w:rPr>
              <w:t xml:space="preserve"> «</w:t>
            </w:r>
            <w:proofErr w:type="spellStart"/>
            <w:r>
              <w:rPr>
                <w:sz w:val="21"/>
                <w:szCs w:val="21"/>
                <w:lang w:val="en-US"/>
              </w:rPr>
              <w:t>Akniet</w:t>
            </w:r>
            <w:proofErr w:type="spellEnd"/>
            <w:r w:rsidRPr="000A6433">
              <w:rPr>
                <w:sz w:val="21"/>
                <w:szCs w:val="21"/>
              </w:rPr>
              <w:t xml:space="preserve"> </w:t>
            </w:r>
            <w:r>
              <w:rPr>
                <w:sz w:val="21"/>
                <w:szCs w:val="21"/>
                <w:lang w:val="en-US"/>
              </w:rPr>
              <w:t>Consulting</w:t>
            </w:r>
            <w:r>
              <w:rPr>
                <w:sz w:val="21"/>
                <w:szCs w:val="21"/>
              </w:rPr>
              <w:t>»</w:t>
            </w:r>
            <w:r w:rsidR="000A6433">
              <w:rPr>
                <w:sz w:val="21"/>
                <w:szCs w:val="21"/>
                <w:lang w:val="kk-KZ"/>
              </w:rPr>
              <w:t xml:space="preserve"> ЖШС</w:t>
            </w:r>
          </w:p>
        </w:tc>
      </w:tr>
      <w:tr w:rsidR="008347C1" w:rsidRPr="00D11B50" w:rsidTr="00380228">
        <w:trPr>
          <w:trHeight w:val="313"/>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1</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Шприц №2,0</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3A1549" w:rsidP="00380228">
            <w:pPr>
              <w:jc w:val="center"/>
              <w:rPr>
                <w:color w:val="000000"/>
                <w:sz w:val="20"/>
                <w:szCs w:val="20"/>
              </w:rPr>
            </w:pPr>
            <w:r>
              <w:rPr>
                <w:color w:val="000000"/>
                <w:sz w:val="20"/>
                <w:szCs w:val="20"/>
              </w:rPr>
              <w:t>дана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10000</w:t>
            </w:r>
          </w:p>
        </w:tc>
        <w:tc>
          <w:tcPr>
            <w:tcW w:w="1399" w:type="dxa"/>
            <w:tcBorders>
              <w:top w:val="single" w:sz="4" w:space="0" w:color="auto"/>
              <w:left w:val="nil"/>
              <w:bottom w:val="single" w:sz="4" w:space="0" w:color="auto"/>
              <w:right w:val="single" w:sz="4" w:space="0" w:color="auto"/>
            </w:tcBorders>
            <w:shd w:val="clear" w:color="auto" w:fill="FFFFFF"/>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15,77</w:t>
            </w:r>
          </w:p>
        </w:tc>
        <w:tc>
          <w:tcPr>
            <w:tcW w:w="123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sidRPr="00FB7E4D">
              <w:rPr>
                <w:b/>
                <w:bCs/>
                <w:color w:val="000000"/>
                <w:sz w:val="20"/>
                <w:szCs w:val="20"/>
                <w:highlight w:val="green"/>
              </w:rPr>
              <w:t>15,00</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2</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Медициналық рентген пленкасы өлшемдері: 30*40 см орамада 100 парақ/</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8347C1">
              <w:rPr>
                <w:color w:val="000000"/>
                <w:sz w:val="22"/>
                <w:szCs w:val="22"/>
              </w:rPr>
              <w:t>орама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5</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AE56E4" w:rsidRDefault="008347C1" w:rsidP="00380228">
            <w:pPr>
              <w:jc w:val="center"/>
              <w:rPr>
                <w:b/>
                <w:bCs/>
                <w:color w:val="000000"/>
                <w:sz w:val="20"/>
                <w:szCs w:val="20"/>
                <w:highlight w:val="green"/>
              </w:rPr>
            </w:pPr>
            <w:r w:rsidRPr="00AE56E4">
              <w:rPr>
                <w:b/>
                <w:bCs/>
                <w:color w:val="000000"/>
                <w:sz w:val="20"/>
                <w:szCs w:val="20"/>
                <w:highlight w:val="green"/>
              </w:rPr>
              <w:t>24120,00</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3</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Медициналық рентген пленкасы өлшемдері: 35*35 см орамада 100 парақ/</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8347C1">
              <w:rPr>
                <w:color w:val="000000"/>
                <w:sz w:val="22"/>
                <w:szCs w:val="22"/>
              </w:rPr>
              <w:t>орама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AE56E4" w:rsidRDefault="008347C1" w:rsidP="00380228">
            <w:pPr>
              <w:jc w:val="center"/>
              <w:rPr>
                <w:b/>
                <w:bCs/>
                <w:color w:val="000000"/>
                <w:sz w:val="20"/>
                <w:szCs w:val="20"/>
                <w:highlight w:val="green"/>
              </w:rPr>
            </w:pPr>
            <w:r w:rsidRPr="00AE56E4">
              <w:rPr>
                <w:b/>
                <w:bCs/>
                <w:color w:val="000000"/>
                <w:sz w:val="20"/>
                <w:szCs w:val="20"/>
                <w:highlight w:val="green"/>
              </w:rPr>
              <w:t>23240,00</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4</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Медициналық рентген пленкасы өлшемдері: 18*43 см орамада 100 парақ/</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8347C1">
              <w:rPr>
                <w:color w:val="000000"/>
                <w:sz w:val="22"/>
                <w:szCs w:val="22"/>
              </w:rPr>
              <w:t>орама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4</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AE56E4" w:rsidRDefault="008347C1" w:rsidP="00380228">
            <w:pPr>
              <w:jc w:val="center"/>
              <w:rPr>
                <w:b/>
                <w:bCs/>
                <w:color w:val="000000"/>
                <w:sz w:val="20"/>
                <w:szCs w:val="20"/>
                <w:highlight w:val="green"/>
              </w:rPr>
            </w:pPr>
            <w:r w:rsidRPr="00AE56E4">
              <w:rPr>
                <w:b/>
                <w:bCs/>
                <w:color w:val="000000"/>
                <w:sz w:val="20"/>
                <w:szCs w:val="20"/>
                <w:highlight w:val="green"/>
              </w:rPr>
              <w:t>18050,00</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5</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Медициналық рентген пленкасы өлшемдері: 24*30 см орамада 100 парақ/</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8347C1">
              <w:rPr>
                <w:color w:val="000000"/>
                <w:sz w:val="22"/>
                <w:szCs w:val="22"/>
              </w:rPr>
              <w:t>орама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AE56E4" w:rsidRDefault="008347C1" w:rsidP="00380228">
            <w:pPr>
              <w:jc w:val="center"/>
              <w:rPr>
                <w:b/>
                <w:bCs/>
                <w:color w:val="000000"/>
                <w:sz w:val="20"/>
                <w:szCs w:val="20"/>
                <w:highlight w:val="green"/>
              </w:rPr>
            </w:pPr>
            <w:r w:rsidRPr="00AE56E4">
              <w:rPr>
                <w:b/>
                <w:bCs/>
                <w:color w:val="000000"/>
                <w:sz w:val="20"/>
                <w:szCs w:val="20"/>
                <w:highlight w:val="green"/>
              </w:rPr>
              <w:t>14425,00</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6</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Медициналық рентген пленкасы өлшемдері: 18*24 см орамада 100 парақ/</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8347C1">
              <w:rPr>
                <w:color w:val="000000"/>
                <w:sz w:val="22"/>
                <w:szCs w:val="22"/>
              </w:rPr>
              <w:t>орама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8</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AE56E4" w:rsidRDefault="008347C1" w:rsidP="00380228">
            <w:pPr>
              <w:jc w:val="center"/>
              <w:rPr>
                <w:b/>
                <w:bCs/>
                <w:color w:val="000000"/>
                <w:sz w:val="20"/>
                <w:szCs w:val="20"/>
                <w:highlight w:val="green"/>
              </w:rPr>
            </w:pPr>
            <w:r w:rsidRPr="00AE56E4">
              <w:rPr>
                <w:b/>
                <w:bCs/>
                <w:color w:val="000000"/>
                <w:sz w:val="20"/>
                <w:szCs w:val="20"/>
                <w:highlight w:val="green"/>
              </w:rPr>
              <w:t>9995,00</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7</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Барий сульфаты</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3A1549" w:rsidP="00380228">
            <w:pPr>
              <w:jc w:val="center"/>
              <w:rPr>
                <w:color w:val="000000"/>
                <w:sz w:val="20"/>
                <w:szCs w:val="20"/>
              </w:rPr>
            </w:pPr>
            <w:r>
              <w:rPr>
                <w:color w:val="000000"/>
                <w:sz w:val="20"/>
                <w:szCs w:val="20"/>
              </w:rPr>
              <w:t>дана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400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26"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A95104">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8</w:t>
            </w:r>
          </w:p>
        </w:tc>
        <w:tc>
          <w:tcPr>
            <w:tcW w:w="4059" w:type="dxa"/>
            <w:tcBorders>
              <w:top w:val="single" w:sz="4" w:space="0" w:color="auto"/>
              <w:left w:val="nil"/>
              <w:bottom w:val="single" w:sz="4" w:space="0" w:color="auto"/>
              <w:right w:val="single" w:sz="4" w:space="0" w:color="auto"/>
            </w:tcBorders>
            <w:shd w:val="clear" w:color="auto" w:fill="auto"/>
            <w:vAlign w:val="bottom"/>
            <w:hideMark/>
          </w:tcPr>
          <w:p w:rsidR="008347C1" w:rsidRPr="008347C1" w:rsidRDefault="008347C1" w:rsidP="00380228">
            <w:pPr>
              <w:rPr>
                <w:i/>
                <w:iCs/>
                <w:color w:val="000000"/>
              </w:rPr>
            </w:pPr>
            <w:r w:rsidRPr="008347C1">
              <w:rPr>
                <w:i/>
                <w:iCs/>
                <w:color w:val="000000"/>
              </w:rPr>
              <w:t>Ө</w:t>
            </w:r>
            <w:proofErr w:type="gramStart"/>
            <w:r w:rsidRPr="008347C1">
              <w:rPr>
                <w:i/>
                <w:iCs/>
                <w:color w:val="000000"/>
              </w:rPr>
              <w:t>р</w:t>
            </w:r>
            <w:proofErr w:type="gramEnd"/>
            <w:r w:rsidRPr="008347C1">
              <w:rPr>
                <w:i/>
                <w:iCs/>
                <w:color w:val="000000"/>
              </w:rPr>
              <w:t xml:space="preserve">ілген, кополимеракапролактон/гликолид </w:t>
            </w:r>
            <w:r w:rsidRPr="008347C1">
              <w:rPr>
                <w:i/>
                <w:iCs/>
                <w:color w:val="000000"/>
              </w:rPr>
              <w:lastRenderedPageBreak/>
              <w:t xml:space="preserve">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 </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3A1549" w:rsidP="00380228">
            <w:pPr>
              <w:jc w:val="center"/>
              <w:rPr>
                <w:color w:val="000000"/>
                <w:sz w:val="20"/>
                <w:szCs w:val="20"/>
              </w:rPr>
            </w:pPr>
            <w:r>
              <w:rPr>
                <w:color w:val="000000"/>
                <w:sz w:val="20"/>
                <w:szCs w:val="20"/>
              </w:rPr>
              <w:lastRenderedPageBreak/>
              <w:t>дана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2184,00</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rPr>
            </w:pPr>
            <w:r w:rsidRPr="0099317D">
              <w:rPr>
                <w:b/>
                <w:bCs/>
                <w:color w:val="000000"/>
                <w:sz w:val="20"/>
                <w:szCs w:val="20"/>
              </w:rPr>
              <w:t>1100,00</w:t>
            </w:r>
          </w:p>
        </w:tc>
        <w:tc>
          <w:tcPr>
            <w:tcW w:w="1226"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highlight w:val="green"/>
              </w:rPr>
            </w:pPr>
            <w:r w:rsidRPr="0099317D">
              <w:rPr>
                <w:b/>
                <w:bCs/>
                <w:color w:val="000000"/>
                <w:sz w:val="20"/>
                <w:szCs w:val="20"/>
                <w:highlight w:val="green"/>
              </w:rPr>
              <w:t>1800,00</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1980,00</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lastRenderedPageBreak/>
              <w:t>9</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Ө</w:t>
            </w:r>
            <w:proofErr w:type="gramStart"/>
            <w:r w:rsidRPr="008347C1">
              <w:rPr>
                <w:i/>
                <w:iCs/>
                <w:color w:val="000000"/>
                <w:sz w:val="22"/>
                <w:szCs w:val="22"/>
              </w:rPr>
              <w:t>р</w:t>
            </w:r>
            <w:proofErr w:type="gramEnd"/>
            <w:r w:rsidRPr="008347C1">
              <w:rPr>
                <w:i/>
                <w:iCs/>
                <w:color w:val="000000"/>
                <w:sz w:val="22"/>
                <w:szCs w:val="22"/>
              </w:rPr>
              <w:t>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3A1549" w:rsidP="00380228">
            <w:pPr>
              <w:jc w:val="center"/>
              <w:rPr>
                <w:color w:val="000000"/>
                <w:sz w:val="20"/>
                <w:szCs w:val="20"/>
              </w:rPr>
            </w:pPr>
            <w:r>
              <w:rPr>
                <w:color w:val="000000"/>
                <w:sz w:val="20"/>
                <w:szCs w:val="20"/>
              </w:rPr>
              <w:t>дана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2275,00</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rPr>
            </w:pPr>
            <w:r w:rsidRPr="0099317D">
              <w:rPr>
                <w:b/>
                <w:bCs/>
                <w:color w:val="000000"/>
                <w:sz w:val="20"/>
                <w:szCs w:val="20"/>
              </w:rPr>
              <w:t>1100,00</w:t>
            </w:r>
          </w:p>
        </w:tc>
        <w:tc>
          <w:tcPr>
            <w:tcW w:w="1226"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highlight w:val="green"/>
              </w:rPr>
            </w:pPr>
            <w:r w:rsidRPr="0099317D">
              <w:rPr>
                <w:b/>
                <w:bCs/>
                <w:color w:val="000000"/>
                <w:sz w:val="20"/>
                <w:szCs w:val="20"/>
                <w:highlight w:val="green"/>
              </w:rPr>
              <w:t>1800,00</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10</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rPr>
              <w:t>Ө</w:t>
            </w:r>
            <w:proofErr w:type="gramStart"/>
            <w:r w:rsidRPr="008347C1">
              <w:rPr>
                <w:i/>
                <w:iCs/>
                <w:color w:val="000000"/>
              </w:rPr>
              <w:t>р</w:t>
            </w:r>
            <w:proofErr w:type="gramEnd"/>
            <w:r w:rsidRPr="008347C1">
              <w:rPr>
                <w:i/>
                <w:iCs/>
                <w:color w:val="000000"/>
              </w:rPr>
              <w:t>ілген, кополимеракапролактон/гликолид және стеаройл-кальций лактилаты сіңірілетін жабындысы бар гликоль (90%) және сүт (10%) қышқылдарының туындылары қоспасынан синтетикалық сіңірілетін тігіс материалы.</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3A1549" w:rsidP="00380228">
            <w:pPr>
              <w:jc w:val="center"/>
              <w:rPr>
                <w:color w:val="000000"/>
                <w:sz w:val="20"/>
                <w:szCs w:val="20"/>
              </w:rPr>
            </w:pPr>
            <w:r>
              <w:rPr>
                <w:color w:val="000000"/>
                <w:sz w:val="20"/>
                <w:szCs w:val="20"/>
              </w:rPr>
              <w:t>дана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2665,00</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rPr>
            </w:pPr>
            <w:r w:rsidRPr="0099317D">
              <w:rPr>
                <w:b/>
                <w:bCs/>
                <w:color w:val="000000"/>
                <w:sz w:val="20"/>
                <w:szCs w:val="20"/>
              </w:rPr>
              <w:t>1100,00</w:t>
            </w:r>
          </w:p>
        </w:tc>
        <w:tc>
          <w:tcPr>
            <w:tcW w:w="1226"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highlight w:val="green"/>
              </w:rPr>
            </w:pPr>
            <w:r w:rsidRPr="0099317D">
              <w:rPr>
                <w:b/>
                <w:bCs/>
                <w:color w:val="000000"/>
                <w:sz w:val="20"/>
                <w:szCs w:val="20"/>
                <w:highlight w:val="green"/>
              </w:rPr>
              <w:t>2000,00</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2450,00</w:t>
            </w:r>
          </w:p>
        </w:tc>
      </w:tr>
      <w:tr w:rsidR="008347C1" w:rsidRPr="00D11B50" w:rsidTr="00380228">
        <w:trPr>
          <w:trHeight w:val="275"/>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8347C1" w:rsidRPr="008347C1" w:rsidRDefault="008347C1" w:rsidP="00380228">
            <w:pPr>
              <w:jc w:val="center"/>
              <w:rPr>
                <w:color w:val="000000"/>
              </w:rPr>
            </w:pPr>
            <w:r w:rsidRPr="008347C1">
              <w:rPr>
                <w:color w:val="000000"/>
                <w:sz w:val="22"/>
                <w:szCs w:val="22"/>
              </w:rPr>
              <w:t>11</w:t>
            </w:r>
          </w:p>
        </w:tc>
        <w:tc>
          <w:tcPr>
            <w:tcW w:w="4059" w:type="dxa"/>
            <w:tcBorders>
              <w:top w:val="single" w:sz="4" w:space="0" w:color="auto"/>
              <w:left w:val="nil"/>
              <w:bottom w:val="single" w:sz="4" w:space="0" w:color="auto"/>
              <w:right w:val="single" w:sz="4" w:space="0" w:color="auto"/>
            </w:tcBorders>
            <w:shd w:val="clear" w:color="auto" w:fill="auto"/>
            <w:hideMark/>
          </w:tcPr>
          <w:p w:rsidR="008347C1" w:rsidRPr="008347C1" w:rsidRDefault="008347C1" w:rsidP="00380228">
            <w:pPr>
              <w:rPr>
                <w:i/>
                <w:iCs/>
                <w:color w:val="000000"/>
              </w:rPr>
            </w:pPr>
            <w:r w:rsidRPr="008347C1">
              <w:rPr>
                <w:i/>
                <w:iCs/>
                <w:color w:val="000000"/>
                <w:sz w:val="22"/>
                <w:szCs w:val="22"/>
              </w:rPr>
              <w:t>Полипропиленнің изотактикалық кристалды стереоизомерінен, синтетикалық сызықты полиолефиннен жасалған моноволоконды синтетикалық сіңі</w:t>
            </w:r>
            <w:proofErr w:type="gramStart"/>
            <w:r w:rsidRPr="008347C1">
              <w:rPr>
                <w:i/>
                <w:iCs/>
                <w:color w:val="000000"/>
                <w:sz w:val="22"/>
                <w:szCs w:val="22"/>
              </w:rPr>
              <w:t>р</w:t>
            </w:r>
            <w:proofErr w:type="gramEnd"/>
            <w:r w:rsidRPr="008347C1">
              <w:rPr>
                <w:i/>
                <w:iCs/>
                <w:color w:val="000000"/>
                <w:sz w:val="22"/>
                <w:szCs w:val="22"/>
              </w:rPr>
              <w:t xml:space="preserve">ілмейтін стерильді хирургиялық тігіс материалы. </w:t>
            </w:r>
          </w:p>
        </w:tc>
        <w:tc>
          <w:tcPr>
            <w:tcW w:w="990" w:type="dxa"/>
            <w:tcBorders>
              <w:top w:val="single" w:sz="4" w:space="0" w:color="auto"/>
              <w:left w:val="nil"/>
              <w:bottom w:val="single" w:sz="4" w:space="0" w:color="auto"/>
              <w:right w:val="single" w:sz="4" w:space="0" w:color="auto"/>
            </w:tcBorders>
            <w:shd w:val="clear" w:color="auto" w:fill="auto"/>
            <w:hideMark/>
          </w:tcPr>
          <w:p w:rsidR="008347C1" w:rsidRPr="005E2089" w:rsidRDefault="003A1549" w:rsidP="00380228">
            <w:pPr>
              <w:jc w:val="center"/>
              <w:rPr>
                <w:color w:val="000000"/>
                <w:sz w:val="20"/>
                <w:szCs w:val="20"/>
              </w:rPr>
            </w:pPr>
            <w:r>
              <w:rPr>
                <w:color w:val="000000"/>
                <w:sz w:val="20"/>
                <w:szCs w:val="20"/>
              </w:rPr>
              <w:t>дана</w:t>
            </w:r>
          </w:p>
        </w:tc>
        <w:tc>
          <w:tcPr>
            <w:tcW w:w="811" w:type="dxa"/>
            <w:tcBorders>
              <w:top w:val="single" w:sz="4" w:space="0" w:color="auto"/>
              <w:left w:val="nil"/>
              <w:bottom w:val="single" w:sz="4" w:space="0" w:color="auto"/>
              <w:right w:val="single" w:sz="4" w:space="0" w:color="auto"/>
            </w:tcBorders>
            <w:shd w:val="clear" w:color="auto" w:fill="auto"/>
            <w:hideMark/>
          </w:tcPr>
          <w:p w:rsidR="008347C1" w:rsidRPr="005E2089" w:rsidRDefault="008347C1" w:rsidP="00380228">
            <w:pPr>
              <w:jc w:val="center"/>
              <w:rPr>
                <w:color w:val="000000"/>
                <w:sz w:val="20"/>
                <w:szCs w:val="20"/>
              </w:rPr>
            </w:pPr>
            <w:r w:rsidRPr="005E2089">
              <w:rPr>
                <w:color w:val="000000"/>
                <w:sz w:val="20"/>
                <w:szCs w:val="20"/>
              </w:rPr>
              <w:t>100</w:t>
            </w:r>
          </w:p>
        </w:tc>
        <w:tc>
          <w:tcPr>
            <w:tcW w:w="139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3575,00</w:t>
            </w:r>
          </w:p>
        </w:tc>
        <w:tc>
          <w:tcPr>
            <w:tcW w:w="1285"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39"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304"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w:t>
            </w:r>
          </w:p>
        </w:tc>
        <w:tc>
          <w:tcPr>
            <w:tcW w:w="1255"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rPr>
            </w:pPr>
            <w:r w:rsidRPr="0099317D">
              <w:rPr>
                <w:b/>
                <w:bCs/>
                <w:color w:val="000000"/>
                <w:sz w:val="20"/>
                <w:szCs w:val="20"/>
              </w:rPr>
              <w:t>1660,00</w:t>
            </w:r>
          </w:p>
        </w:tc>
        <w:tc>
          <w:tcPr>
            <w:tcW w:w="1226" w:type="dxa"/>
            <w:tcBorders>
              <w:top w:val="single" w:sz="4" w:space="0" w:color="auto"/>
              <w:left w:val="nil"/>
              <w:bottom w:val="single" w:sz="4" w:space="0" w:color="auto"/>
              <w:right w:val="single" w:sz="4" w:space="0" w:color="auto"/>
            </w:tcBorders>
          </w:tcPr>
          <w:p w:rsidR="008347C1" w:rsidRPr="0099317D" w:rsidRDefault="008347C1" w:rsidP="00380228">
            <w:pPr>
              <w:jc w:val="center"/>
              <w:rPr>
                <w:b/>
                <w:bCs/>
                <w:color w:val="000000"/>
                <w:sz w:val="20"/>
                <w:szCs w:val="20"/>
                <w:highlight w:val="green"/>
              </w:rPr>
            </w:pPr>
            <w:r w:rsidRPr="0099317D">
              <w:rPr>
                <w:b/>
                <w:bCs/>
                <w:color w:val="000000"/>
                <w:sz w:val="20"/>
                <w:szCs w:val="20"/>
                <w:highlight w:val="green"/>
              </w:rPr>
              <w:t>2500,00</w:t>
            </w:r>
          </w:p>
        </w:tc>
        <w:tc>
          <w:tcPr>
            <w:tcW w:w="1243" w:type="dxa"/>
            <w:tcBorders>
              <w:top w:val="single" w:sz="4" w:space="0" w:color="auto"/>
              <w:left w:val="nil"/>
              <w:bottom w:val="single" w:sz="4" w:space="0" w:color="auto"/>
              <w:right w:val="single" w:sz="4" w:space="0" w:color="auto"/>
            </w:tcBorders>
          </w:tcPr>
          <w:p w:rsidR="008347C1" w:rsidRPr="003E4293" w:rsidRDefault="008347C1" w:rsidP="00380228">
            <w:pPr>
              <w:jc w:val="center"/>
              <w:rPr>
                <w:b/>
                <w:bCs/>
                <w:color w:val="000000"/>
                <w:sz w:val="20"/>
                <w:szCs w:val="20"/>
              </w:rPr>
            </w:pPr>
            <w:r>
              <w:rPr>
                <w:b/>
                <w:bCs/>
                <w:color w:val="000000"/>
                <w:sz w:val="20"/>
                <w:szCs w:val="20"/>
              </w:rPr>
              <w:t>2950,00</w:t>
            </w:r>
          </w:p>
        </w:tc>
      </w:tr>
    </w:tbl>
    <w:p w:rsidR="008347C1" w:rsidRDefault="008347C1" w:rsidP="008347C1">
      <w:pPr>
        <w:rPr>
          <w:sz w:val="22"/>
          <w:szCs w:val="22"/>
        </w:rPr>
      </w:pPr>
      <w:r>
        <w:rPr>
          <w:sz w:val="22"/>
          <w:szCs w:val="22"/>
          <w:lang w:val="kk-KZ"/>
        </w:rPr>
        <w:t xml:space="preserve">         </w:t>
      </w:r>
    </w:p>
    <w:p w:rsidR="00E12093" w:rsidRPr="00E12093" w:rsidRDefault="00E12093" w:rsidP="00E12093">
      <w:pPr>
        <w:rPr>
          <w:sz w:val="22"/>
          <w:szCs w:val="22"/>
        </w:rPr>
      </w:pPr>
      <w:r>
        <w:rPr>
          <w:sz w:val="22"/>
          <w:szCs w:val="22"/>
          <w:lang w:val="kk-KZ"/>
        </w:rPr>
        <w:t xml:space="preserve">           </w:t>
      </w:r>
      <w:r w:rsidRPr="00E12093">
        <w:rPr>
          <w:sz w:val="22"/>
          <w:szCs w:val="22"/>
        </w:rPr>
        <w:t>7. Сарапшылар тартылған жоқ.</w:t>
      </w:r>
    </w:p>
    <w:p w:rsidR="008347C1" w:rsidRDefault="00E12093" w:rsidP="00E12093">
      <w:pPr>
        <w:rPr>
          <w:sz w:val="22"/>
          <w:szCs w:val="22"/>
          <w:lang w:val="kk-KZ"/>
        </w:rPr>
      </w:pPr>
      <w:r w:rsidRPr="00E12093">
        <w:rPr>
          <w:sz w:val="22"/>
          <w:szCs w:val="22"/>
        </w:rPr>
        <w:t xml:space="preserve">           8. Комиссия </w:t>
      </w:r>
      <w:proofErr w:type="gramStart"/>
      <w:r w:rsidRPr="00E12093">
        <w:rPr>
          <w:sz w:val="22"/>
          <w:szCs w:val="22"/>
        </w:rPr>
        <w:t>ба</w:t>
      </w:r>
      <w:proofErr w:type="gramEnd"/>
      <w:r w:rsidRPr="00E12093">
        <w:rPr>
          <w:sz w:val="22"/>
          <w:szCs w:val="22"/>
        </w:rPr>
        <w:t>ға ұсыныстарын бағалау және салыстыру нәтижелері бойынша шешім қабылдады:</w:t>
      </w:r>
    </w:p>
    <w:p w:rsidR="00E12093" w:rsidRPr="00C565FD" w:rsidRDefault="00E12093" w:rsidP="00E12093">
      <w:pPr>
        <w:rPr>
          <w:sz w:val="10"/>
          <w:szCs w:val="10"/>
          <w:lang w:val="kk-KZ"/>
        </w:rPr>
      </w:pPr>
    </w:p>
    <w:p w:rsidR="00E12093" w:rsidRPr="00E12093" w:rsidRDefault="008347C1" w:rsidP="00E12093">
      <w:pPr>
        <w:rPr>
          <w:sz w:val="22"/>
          <w:szCs w:val="22"/>
          <w:lang w:val="kk-KZ"/>
        </w:rPr>
      </w:pPr>
      <w:r w:rsidRPr="00E12093">
        <w:rPr>
          <w:sz w:val="22"/>
          <w:szCs w:val="22"/>
          <w:lang w:val="kk-KZ"/>
        </w:rPr>
        <w:t xml:space="preserve">         </w:t>
      </w:r>
      <w:r w:rsidR="00E12093" w:rsidRPr="00E12093">
        <w:rPr>
          <w:sz w:val="22"/>
          <w:szCs w:val="22"/>
          <w:lang w:val="kk-KZ"/>
        </w:rPr>
        <w:t>№7 лот бойынша сатып алу баға ұсыныстарының болмауына байланысты Қағидалардың 140-тармағына сәйкес өтпеді деп танылсын.</w:t>
      </w:r>
    </w:p>
    <w:p w:rsidR="00E12093" w:rsidRDefault="00E12093" w:rsidP="00E12093">
      <w:pPr>
        <w:rPr>
          <w:sz w:val="22"/>
          <w:szCs w:val="22"/>
          <w:lang w:val="kk-KZ"/>
        </w:rPr>
      </w:pPr>
      <w:r w:rsidRPr="00E12093">
        <w:rPr>
          <w:sz w:val="22"/>
          <w:szCs w:val="22"/>
          <w:lang w:val="kk-KZ"/>
        </w:rPr>
        <w:t xml:space="preserve">           </w:t>
      </w:r>
      <w:r w:rsidR="00F97A9D" w:rsidRPr="00F97A9D">
        <w:rPr>
          <w:sz w:val="22"/>
          <w:szCs w:val="22"/>
          <w:lang w:val="kk-KZ"/>
        </w:rPr>
        <w:t xml:space="preserve">Солтүстік </w:t>
      </w:r>
      <w:r w:rsidR="00F97A9D">
        <w:rPr>
          <w:sz w:val="22"/>
          <w:szCs w:val="22"/>
          <w:lang w:val="kk-KZ"/>
        </w:rPr>
        <w:t>Қ</w:t>
      </w:r>
      <w:r w:rsidRPr="00F97A9D">
        <w:rPr>
          <w:sz w:val="22"/>
          <w:szCs w:val="22"/>
          <w:lang w:val="kk-KZ"/>
        </w:rPr>
        <w:t>азақстан облысы, Петроп</w:t>
      </w:r>
      <w:r w:rsidR="00F97A9D">
        <w:rPr>
          <w:sz w:val="22"/>
          <w:szCs w:val="22"/>
          <w:lang w:val="kk-KZ"/>
        </w:rPr>
        <w:t xml:space="preserve">авл қаласы, Жамбыл көшесі, 123 </w:t>
      </w:r>
      <w:r w:rsidR="006D31F7">
        <w:rPr>
          <w:sz w:val="22"/>
          <w:szCs w:val="22"/>
          <w:lang w:val="kk-KZ"/>
        </w:rPr>
        <w:t>«КФК</w:t>
      </w:r>
      <w:r w:rsidR="006D31F7" w:rsidRPr="00F97A9D">
        <w:rPr>
          <w:sz w:val="22"/>
          <w:szCs w:val="22"/>
          <w:lang w:val="kk-KZ"/>
        </w:rPr>
        <w:t xml:space="preserve"> </w:t>
      </w:r>
      <w:r w:rsidR="00F97A9D">
        <w:rPr>
          <w:sz w:val="22"/>
          <w:szCs w:val="22"/>
          <w:lang w:val="kk-KZ"/>
        </w:rPr>
        <w:t xml:space="preserve"> «Медсервис Плюс</w:t>
      </w:r>
      <w:r w:rsidR="006D31F7">
        <w:rPr>
          <w:sz w:val="22"/>
          <w:szCs w:val="22"/>
          <w:lang w:val="kk-KZ"/>
        </w:rPr>
        <w:t>»</w:t>
      </w:r>
      <w:r w:rsidR="00F97A9D">
        <w:rPr>
          <w:sz w:val="22"/>
          <w:szCs w:val="22"/>
          <w:lang w:val="kk-KZ"/>
        </w:rPr>
        <w:t xml:space="preserve"> </w:t>
      </w:r>
      <w:r w:rsidRPr="00F97A9D">
        <w:rPr>
          <w:sz w:val="22"/>
          <w:szCs w:val="22"/>
          <w:lang w:val="kk-KZ"/>
        </w:rPr>
        <w:t>ЖШС СҚФ</w:t>
      </w:r>
      <w:r w:rsidR="00F97A9D">
        <w:rPr>
          <w:sz w:val="22"/>
          <w:szCs w:val="22"/>
          <w:lang w:val="kk-KZ"/>
        </w:rPr>
        <w:t xml:space="preserve"> </w:t>
      </w:r>
      <w:r w:rsidRPr="00F97A9D">
        <w:rPr>
          <w:sz w:val="22"/>
          <w:szCs w:val="22"/>
          <w:lang w:val="kk-KZ"/>
        </w:rPr>
        <w:t xml:space="preserve"> №</w:t>
      </w:r>
      <w:r w:rsidR="00F97A9D">
        <w:rPr>
          <w:sz w:val="22"/>
          <w:szCs w:val="22"/>
          <w:lang w:val="kk-KZ"/>
        </w:rPr>
        <w:t xml:space="preserve"> </w:t>
      </w:r>
      <w:r w:rsidRPr="00F97A9D">
        <w:rPr>
          <w:sz w:val="22"/>
          <w:szCs w:val="22"/>
          <w:lang w:val="kk-KZ"/>
        </w:rPr>
        <w:t>1 лот бойынша баға ұсыныстарын сұрату тәсілімен дәрілік заттар мен медициналық бұйымдарды сатып алуда жеңімпаз деп танылсын.</w:t>
      </w:r>
      <w:r w:rsidR="00F97A9D" w:rsidRPr="00F97A9D">
        <w:rPr>
          <w:sz w:val="22"/>
          <w:szCs w:val="22"/>
          <w:lang w:val="kk-KZ"/>
        </w:rPr>
        <w:t xml:space="preserve"> </w:t>
      </w:r>
      <w:r w:rsidR="006D31F7">
        <w:rPr>
          <w:sz w:val="22"/>
          <w:szCs w:val="22"/>
          <w:lang w:val="kk-KZ"/>
        </w:rPr>
        <w:t>«КФК</w:t>
      </w:r>
      <w:r w:rsidR="006D31F7" w:rsidRPr="00F97A9D">
        <w:rPr>
          <w:sz w:val="22"/>
          <w:szCs w:val="22"/>
          <w:lang w:val="kk-KZ"/>
        </w:rPr>
        <w:t xml:space="preserve"> </w:t>
      </w:r>
      <w:r w:rsidR="00F97A9D">
        <w:rPr>
          <w:sz w:val="22"/>
          <w:szCs w:val="22"/>
          <w:lang w:val="kk-KZ"/>
        </w:rPr>
        <w:t>«Медсервис Плюс</w:t>
      </w:r>
      <w:r w:rsidR="006D31F7">
        <w:rPr>
          <w:sz w:val="22"/>
          <w:szCs w:val="22"/>
          <w:lang w:val="kk-KZ"/>
        </w:rPr>
        <w:t>»</w:t>
      </w:r>
      <w:r w:rsidR="00F97A9D">
        <w:rPr>
          <w:sz w:val="22"/>
          <w:szCs w:val="22"/>
          <w:lang w:val="kk-KZ"/>
        </w:rPr>
        <w:t xml:space="preserve"> </w:t>
      </w:r>
      <w:r w:rsidR="00F97A9D" w:rsidRPr="00F97A9D">
        <w:rPr>
          <w:sz w:val="22"/>
          <w:szCs w:val="22"/>
          <w:lang w:val="kk-KZ"/>
        </w:rPr>
        <w:t>ЖШС СҚФ</w:t>
      </w:r>
      <w:r w:rsidR="00F97A9D">
        <w:rPr>
          <w:sz w:val="22"/>
          <w:szCs w:val="22"/>
          <w:lang w:val="kk-KZ"/>
        </w:rPr>
        <w:t xml:space="preserve"> </w:t>
      </w:r>
      <w:r w:rsidR="00F97A9D" w:rsidRPr="00F97A9D">
        <w:rPr>
          <w:sz w:val="22"/>
          <w:szCs w:val="22"/>
          <w:lang w:val="kk-KZ"/>
        </w:rPr>
        <w:t xml:space="preserve"> </w:t>
      </w:r>
      <w:r w:rsidRPr="00F97A9D">
        <w:rPr>
          <w:sz w:val="22"/>
          <w:szCs w:val="22"/>
          <w:lang w:val="kk-KZ"/>
        </w:rPr>
        <w:t>Қағидалардың 141-тармағына сәйкес құжаттарды ұсынғаннан кейін 150 000,00 (бір жүз елу мың) теңге 00 тиын сомасына шарт жасау.</w:t>
      </w:r>
    </w:p>
    <w:p w:rsidR="008347C1" w:rsidRPr="006D31F7" w:rsidRDefault="008347C1" w:rsidP="00F97A9D">
      <w:pPr>
        <w:rPr>
          <w:sz w:val="10"/>
          <w:szCs w:val="10"/>
          <w:lang w:val="kk-KZ"/>
        </w:rPr>
      </w:pPr>
    </w:p>
    <w:p w:rsidR="00E12093" w:rsidRPr="00D73F68" w:rsidRDefault="008347C1" w:rsidP="00E12093">
      <w:pPr>
        <w:rPr>
          <w:sz w:val="22"/>
          <w:szCs w:val="22"/>
          <w:lang w:val="kk-KZ"/>
        </w:rPr>
      </w:pPr>
      <w:r w:rsidRPr="006D31F7">
        <w:rPr>
          <w:sz w:val="22"/>
          <w:szCs w:val="22"/>
          <w:lang w:val="kk-KZ"/>
        </w:rPr>
        <w:t xml:space="preserve">       </w:t>
      </w:r>
      <w:r w:rsidR="00E12093">
        <w:rPr>
          <w:sz w:val="22"/>
          <w:szCs w:val="22"/>
          <w:lang w:val="kk-KZ"/>
        </w:rPr>
        <w:t>«</w:t>
      </w:r>
      <w:r w:rsidR="00E12093" w:rsidRPr="00D73F68">
        <w:rPr>
          <w:sz w:val="22"/>
          <w:szCs w:val="22"/>
          <w:lang w:val="kk-KZ"/>
        </w:rPr>
        <w:t>Альянс</w:t>
      </w:r>
      <w:r w:rsidR="00E12093">
        <w:rPr>
          <w:sz w:val="22"/>
          <w:szCs w:val="22"/>
          <w:lang w:val="kk-KZ"/>
        </w:rPr>
        <w:t>»</w:t>
      </w:r>
      <w:r w:rsidR="00E12093" w:rsidRPr="00D73F68">
        <w:rPr>
          <w:sz w:val="22"/>
          <w:szCs w:val="22"/>
          <w:lang w:val="kk-KZ"/>
        </w:rPr>
        <w:t xml:space="preserve"> ЖШС, Шығыс Қазақстан облысы, Өскемен қаласы, Красин көшесі 12/2 үй</w:t>
      </w:r>
      <w:r w:rsidR="00E12093">
        <w:rPr>
          <w:sz w:val="22"/>
          <w:szCs w:val="22"/>
          <w:lang w:val="kk-KZ"/>
        </w:rPr>
        <w:t xml:space="preserve"> </w:t>
      </w:r>
      <w:r w:rsidR="00E12093" w:rsidRPr="00D73F68">
        <w:rPr>
          <w:sz w:val="22"/>
          <w:szCs w:val="22"/>
          <w:lang w:val="kk-KZ"/>
        </w:rPr>
        <w:t xml:space="preserve"> №</w:t>
      </w:r>
      <w:r w:rsidR="00E12093">
        <w:rPr>
          <w:sz w:val="22"/>
          <w:szCs w:val="22"/>
          <w:lang w:val="kk-KZ"/>
        </w:rPr>
        <w:t xml:space="preserve"> </w:t>
      </w:r>
      <w:r w:rsidR="00E12093" w:rsidRPr="00D73F68">
        <w:rPr>
          <w:sz w:val="22"/>
          <w:szCs w:val="22"/>
          <w:lang w:val="kk-KZ"/>
        </w:rPr>
        <w:t xml:space="preserve">2,3,4,5,6 лот бойынша баға ұсыныстарын сұрату тәсілімен дәрілік заттар мен медициналық бұйымдарды сатып алуда жеңімпаз болып танылсын. </w:t>
      </w:r>
      <w:r w:rsidR="00E12093">
        <w:rPr>
          <w:sz w:val="22"/>
          <w:szCs w:val="22"/>
          <w:lang w:val="kk-KZ"/>
        </w:rPr>
        <w:t>«</w:t>
      </w:r>
      <w:r w:rsidR="00E12093" w:rsidRPr="00D73F68">
        <w:rPr>
          <w:sz w:val="22"/>
          <w:szCs w:val="22"/>
          <w:lang w:val="kk-KZ"/>
        </w:rPr>
        <w:t>Альянс</w:t>
      </w:r>
      <w:r w:rsidR="00E12093">
        <w:rPr>
          <w:sz w:val="22"/>
          <w:szCs w:val="22"/>
          <w:lang w:val="kk-KZ"/>
        </w:rPr>
        <w:t xml:space="preserve">» </w:t>
      </w:r>
      <w:r w:rsidR="00E12093" w:rsidRPr="00D73F68">
        <w:rPr>
          <w:sz w:val="22"/>
          <w:szCs w:val="22"/>
          <w:lang w:val="kk-KZ"/>
        </w:rPr>
        <w:t xml:space="preserve"> ЖШС құжаттарды ұсынғаннан кейін Қағидалардың 141-тармағына сәйкес</w:t>
      </w:r>
      <w:r w:rsidR="00F97A9D">
        <w:rPr>
          <w:sz w:val="22"/>
          <w:szCs w:val="22"/>
          <w:lang w:val="kk-KZ"/>
        </w:rPr>
        <w:t xml:space="preserve">                               </w:t>
      </w:r>
      <w:r w:rsidR="00E12093" w:rsidRPr="00D73F68">
        <w:rPr>
          <w:sz w:val="22"/>
          <w:szCs w:val="22"/>
          <w:lang w:val="kk-KZ"/>
        </w:rPr>
        <w:t xml:space="preserve"> 649 410,00 (алты жүз қырық тоғыз мың төрт жүз) теңге 00 тиын сомасына шарт жасалсын.</w:t>
      </w:r>
    </w:p>
    <w:p w:rsidR="00E12093" w:rsidRPr="0099317D" w:rsidRDefault="00E12093" w:rsidP="00E12093">
      <w:pPr>
        <w:rPr>
          <w:sz w:val="22"/>
          <w:szCs w:val="22"/>
          <w:lang w:val="kk-KZ"/>
        </w:rPr>
      </w:pPr>
      <w:r w:rsidRPr="0099317D">
        <w:rPr>
          <w:sz w:val="22"/>
          <w:szCs w:val="22"/>
          <w:lang w:val="kk-KZ"/>
        </w:rPr>
        <w:lastRenderedPageBreak/>
        <w:t xml:space="preserve">         №</w:t>
      </w:r>
      <w:r w:rsidR="00F97A9D" w:rsidRPr="0099317D">
        <w:rPr>
          <w:sz w:val="22"/>
          <w:szCs w:val="22"/>
          <w:lang w:val="kk-KZ"/>
        </w:rPr>
        <w:t xml:space="preserve"> </w:t>
      </w:r>
      <w:r w:rsidRPr="0099317D">
        <w:rPr>
          <w:sz w:val="22"/>
          <w:szCs w:val="22"/>
          <w:lang w:val="kk-KZ"/>
        </w:rPr>
        <w:t>8,</w:t>
      </w:r>
      <w:r w:rsidR="006D31F7" w:rsidRPr="0099317D">
        <w:rPr>
          <w:sz w:val="22"/>
          <w:szCs w:val="22"/>
          <w:lang w:val="kk-KZ"/>
        </w:rPr>
        <w:t xml:space="preserve"> </w:t>
      </w:r>
      <w:r w:rsidRPr="0099317D">
        <w:rPr>
          <w:sz w:val="22"/>
          <w:szCs w:val="22"/>
          <w:lang w:val="kk-KZ"/>
        </w:rPr>
        <w:t>9,10,11 лот бойынша «</w:t>
      </w:r>
      <w:r w:rsidR="0099317D" w:rsidRPr="0099317D">
        <w:rPr>
          <w:sz w:val="22"/>
          <w:szCs w:val="22"/>
          <w:lang w:val="kk-KZ"/>
        </w:rPr>
        <w:t>RuMa Farm</w:t>
      </w:r>
      <w:r w:rsidRPr="0099317D">
        <w:rPr>
          <w:sz w:val="22"/>
          <w:szCs w:val="22"/>
          <w:lang w:val="kk-KZ"/>
        </w:rPr>
        <w:t>»</w:t>
      </w:r>
      <w:r w:rsidR="006D31F7" w:rsidRPr="0099317D">
        <w:rPr>
          <w:sz w:val="22"/>
          <w:szCs w:val="22"/>
          <w:lang w:val="kk-KZ"/>
        </w:rPr>
        <w:t xml:space="preserve"> ЖШС </w:t>
      </w:r>
      <w:r w:rsidRPr="0099317D">
        <w:rPr>
          <w:sz w:val="22"/>
          <w:szCs w:val="22"/>
          <w:lang w:val="kk-KZ"/>
        </w:rPr>
        <w:t xml:space="preserve"> Алматы қаласы, </w:t>
      </w:r>
      <w:r w:rsidR="0099317D" w:rsidRPr="0099317D">
        <w:rPr>
          <w:sz w:val="22"/>
          <w:szCs w:val="22"/>
          <w:lang w:val="kk-KZ"/>
        </w:rPr>
        <w:t xml:space="preserve">Алмалы ауданы, Варламов к-сі, 33/180 үй  </w:t>
      </w:r>
      <w:r w:rsidRPr="0099317D">
        <w:rPr>
          <w:sz w:val="22"/>
          <w:szCs w:val="22"/>
          <w:lang w:val="kk-KZ"/>
        </w:rPr>
        <w:t>баға ұсыныстарын сұрату тәсілімен дәрілік заттар мен медициналық бұйымдарды сатып алуда жеңімпаз болып танылсын. «</w:t>
      </w:r>
      <w:r w:rsidR="0099317D" w:rsidRPr="0099317D">
        <w:rPr>
          <w:sz w:val="22"/>
          <w:szCs w:val="22"/>
          <w:lang w:val="kk-KZ"/>
        </w:rPr>
        <w:t>RuMa Farm</w:t>
      </w:r>
      <w:r w:rsidRPr="0099317D">
        <w:rPr>
          <w:sz w:val="22"/>
          <w:szCs w:val="22"/>
          <w:lang w:val="kk-KZ"/>
        </w:rPr>
        <w:t xml:space="preserve">» ЖШС құжаттарды ұсынғаннан кейін Қағидалардың 141-тармағына </w:t>
      </w:r>
      <w:r w:rsidR="0099317D" w:rsidRPr="0099317D">
        <w:rPr>
          <w:sz w:val="22"/>
          <w:szCs w:val="22"/>
          <w:lang w:val="kk-KZ"/>
        </w:rPr>
        <w:t xml:space="preserve">810000,00  </w:t>
      </w:r>
      <w:r w:rsidR="0099317D" w:rsidRPr="0099317D">
        <w:rPr>
          <w:color w:val="000000"/>
          <w:sz w:val="22"/>
          <w:szCs w:val="22"/>
          <w:lang w:val="kk-KZ"/>
        </w:rPr>
        <w:t>(сегіз жүз он мың)</w:t>
      </w:r>
      <w:r w:rsidR="0099317D" w:rsidRPr="0099317D">
        <w:rPr>
          <w:sz w:val="22"/>
          <w:szCs w:val="22"/>
          <w:lang w:val="kk-KZ"/>
        </w:rPr>
        <w:t xml:space="preserve"> </w:t>
      </w:r>
      <w:r w:rsidRPr="0099317D">
        <w:rPr>
          <w:sz w:val="22"/>
          <w:szCs w:val="22"/>
          <w:lang w:val="kk-KZ"/>
        </w:rPr>
        <w:t>теңге 00 тиын сомасына шарт жасау.</w:t>
      </w:r>
    </w:p>
    <w:p w:rsidR="00E12093" w:rsidRPr="00C565FD" w:rsidRDefault="00E12093" w:rsidP="00E12093">
      <w:pPr>
        <w:rPr>
          <w:sz w:val="10"/>
          <w:szCs w:val="10"/>
          <w:lang w:val="kk-KZ"/>
        </w:rPr>
      </w:pPr>
    </w:p>
    <w:p w:rsidR="00F97A9D" w:rsidRDefault="008347C1" w:rsidP="008347C1">
      <w:pPr>
        <w:rPr>
          <w:sz w:val="22"/>
          <w:szCs w:val="22"/>
          <w:lang w:val="kk-KZ"/>
        </w:rPr>
      </w:pPr>
      <w:r w:rsidRPr="00D73F68">
        <w:rPr>
          <w:sz w:val="22"/>
          <w:szCs w:val="22"/>
          <w:lang w:val="kk-KZ"/>
        </w:rPr>
        <w:t xml:space="preserve">           9. </w:t>
      </w:r>
      <w:r w:rsidR="00F97A9D" w:rsidRPr="00D73F68">
        <w:rPr>
          <w:sz w:val="22"/>
          <w:szCs w:val="22"/>
          <w:lang w:val="kk-KZ"/>
        </w:rPr>
        <w:t xml:space="preserve"> Баға ұсыныстарын сұрату тәсілімен дәрілік заттар мен медициналық бұйымдарды сатып алу қорытындылары туралы осы Хаттаманың мәтіні Тапсырыс берушінің интернет-ресурсында Қағидаларда белгіленген мерзімде орналастырылсын.</w:t>
      </w:r>
    </w:p>
    <w:p w:rsidR="00F97A9D" w:rsidRPr="00F97A9D" w:rsidRDefault="00F97A9D" w:rsidP="008347C1">
      <w:pPr>
        <w:rPr>
          <w:sz w:val="22"/>
          <w:szCs w:val="22"/>
          <w:lang w:val="kk-KZ"/>
        </w:rPr>
      </w:pPr>
    </w:p>
    <w:p w:rsidR="008347C1" w:rsidRPr="00D73F68" w:rsidRDefault="008347C1" w:rsidP="008347C1">
      <w:pPr>
        <w:tabs>
          <w:tab w:val="left" w:pos="5790"/>
        </w:tabs>
        <w:rPr>
          <w:b/>
          <w:i/>
          <w:sz w:val="22"/>
          <w:szCs w:val="22"/>
          <w:lang w:val="kk-KZ"/>
        </w:rPr>
      </w:pPr>
      <w:r w:rsidRPr="00D73F68">
        <w:rPr>
          <w:b/>
          <w:i/>
          <w:sz w:val="22"/>
          <w:szCs w:val="22"/>
          <w:lang w:val="kk-KZ"/>
        </w:rPr>
        <w:tab/>
      </w:r>
    </w:p>
    <w:p w:rsidR="008347C1" w:rsidRPr="00F97A9D" w:rsidRDefault="008347C1" w:rsidP="008347C1">
      <w:pPr>
        <w:jc w:val="both"/>
        <w:rPr>
          <w:b/>
          <w:sz w:val="22"/>
          <w:szCs w:val="22"/>
        </w:rPr>
      </w:pPr>
      <w:r w:rsidRPr="00D73F68">
        <w:rPr>
          <w:b/>
          <w:i/>
          <w:sz w:val="22"/>
          <w:szCs w:val="22"/>
          <w:lang w:val="kk-KZ"/>
        </w:rPr>
        <w:t xml:space="preserve">         </w:t>
      </w:r>
      <w:r w:rsidR="00F97A9D" w:rsidRPr="00F97A9D">
        <w:rPr>
          <w:b/>
          <w:sz w:val="22"/>
          <w:szCs w:val="22"/>
          <w:lang w:val="kk-KZ"/>
        </w:rPr>
        <w:t>К</w:t>
      </w:r>
      <w:proofErr w:type="spellStart"/>
      <w:r w:rsidR="00F97A9D" w:rsidRPr="00F97A9D">
        <w:rPr>
          <w:b/>
          <w:sz w:val="22"/>
          <w:szCs w:val="22"/>
        </w:rPr>
        <w:t>омиссия</w:t>
      </w:r>
      <w:proofErr w:type="spellEnd"/>
      <w:r w:rsidR="00F97A9D" w:rsidRPr="00F97A9D">
        <w:rPr>
          <w:b/>
          <w:sz w:val="22"/>
          <w:szCs w:val="22"/>
        </w:rPr>
        <w:t xml:space="preserve"> төрағасы</w:t>
      </w:r>
      <w:r w:rsidRPr="00F97A9D">
        <w:rPr>
          <w:b/>
          <w:i/>
          <w:sz w:val="22"/>
          <w:szCs w:val="22"/>
        </w:rPr>
        <w:t xml:space="preserve"> </w:t>
      </w:r>
      <w:r w:rsidR="00F97A9D">
        <w:rPr>
          <w:b/>
          <w:i/>
          <w:sz w:val="22"/>
          <w:szCs w:val="22"/>
          <w:lang w:val="kk-KZ"/>
        </w:rPr>
        <w:t xml:space="preserve">           </w:t>
      </w:r>
      <w:r w:rsidR="00F97A9D">
        <w:rPr>
          <w:b/>
          <w:sz w:val="22"/>
          <w:szCs w:val="22"/>
        </w:rPr>
        <w:t>________________</w:t>
      </w:r>
      <w:r w:rsidR="0099317D">
        <w:rPr>
          <w:b/>
          <w:sz w:val="22"/>
          <w:szCs w:val="22"/>
          <w:lang w:val="kk-KZ"/>
        </w:rPr>
        <w:t xml:space="preserve">  </w:t>
      </w:r>
      <w:r w:rsidR="0099317D">
        <w:rPr>
          <w:b/>
          <w:sz w:val="22"/>
          <w:szCs w:val="22"/>
        </w:rPr>
        <w:t>А.</w:t>
      </w:r>
      <w:r w:rsidR="00F97A9D" w:rsidRPr="00F97A9D">
        <w:rPr>
          <w:b/>
          <w:sz w:val="22"/>
          <w:szCs w:val="22"/>
        </w:rPr>
        <w:t>О. Өтебаев</w:t>
      </w:r>
    </w:p>
    <w:p w:rsidR="008347C1" w:rsidRPr="00F97A9D" w:rsidRDefault="008347C1" w:rsidP="008347C1">
      <w:pPr>
        <w:jc w:val="both"/>
        <w:rPr>
          <w:b/>
          <w:sz w:val="22"/>
          <w:szCs w:val="22"/>
          <w:highlight w:val="yellow"/>
        </w:rPr>
      </w:pPr>
    </w:p>
    <w:p w:rsidR="008347C1" w:rsidRPr="00F97A9D" w:rsidRDefault="008347C1" w:rsidP="008347C1">
      <w:pPr>
        <w:ind w:firstLine="540"/>
        <w:jc w:val="both"/>
        <w:rPr>
          <w:b/>
          <w:sz w:val="22"/>
          <w:szCs w:val="22"/>
        </w:rPr>
      </w:pPr>
      <w:r w:rsidRPr="00F97A9D">
        <w:rPr>
          <w:b/>
          <w:sz w:val="22"/>
          <w:szCs w:val="22"/>
        </w:rPr>
        <w:t xml:space="preserve"> </w:t>
      </w:r>
      <w:r w:rsidR="00F97A9D" w:rsidRPr="00F97A9D">
        <w:rPr>
          <w:b/>
          <w:sz w:val="22"/>
          <w:szCs w:val="22"/>
          <w:lang w:val="kk-KZ"/>
        </w:rPr>
        <w:t>К</w:t>
      </w:r>
      <w:proofErr w:type="spellStart"/>
      <w:r w:rsidR="00F97A9D" w:rsidRPr="00F97A9D">
        <w:rPr>
          <w:b/>
          <w:sz w:val="22"/>
          <w:szCs w:val="22"/>
        </w:rPr>
        <w:t>омиссия</w:t>
      </w:r>
      <w:proofErr w:type="spellEnd"/>
      <w:r w:rsidR="00F97A9D" w:rsidRPr="00F97A9D">
        <w:rPr>
          <w:b/>
          <w:sz w:val="22"/>
          <w:szCs w:val="22"/>
        </w:rPr>
        <w:t xml:space="preserve"> мүше</w:t>
      </w:r>
      <w:r w:rsidR="00F97A9D" w:rsidRPr="00F97A9D">
        <w:rPr>
          <w:b/>
          <w:sz w:val="22"/>
          <w:szCs w:val="22"/>
          <w:lang w:val="kk-KZ"/>
        </w:rPr>
        <w:t>лері</w:t>
      </w:r>
      <w:r w:rsidR="00F97A9D" w:rsidRPr="00F97A9D">
        <w:rPr>
          <w:b/>
          <w:sz w:val="22"/>
          <w:szCs w:val="22"/>
        </w:rPr>
        <w:t xml:space="preserve">   </w:t>
      </w:r>
      <w:r w:rsidR="00F97A9D">
        <w:rPr>
          <w:b/>
          <w:sz w:val="22"/>
          <w:szCs w:val="22"/>
        </w:rPr>
        <w:t xml:space="preserve">        </w:t>
      </w:r>
      <w:r w:rsidR="0099317D">
        <w:rPr>
          <w:b/>
          <w:sz w:val="22"/>
          <w:szCs w:val="22"/>
        </w:rPr>
        <w:t>________________  Г.</w:t>
      </w:r>
      <w:r w:rsidR="00F97A9D" w:rsidRPr="00F97A9D">
        <w:rPr>
          <w:b/>
          <w:sz w:val="22"/>
          <w:szCs w:val="22"/>
        </w:rPr>
        <w:t>А. Н</w:t>
      </w:r>
      <w:r w:rsidR="00F97A9D" w:rsidRPr="00F97A9D">
        <w:rPr>
          <w:b/>
          <w:sz w:val="22"/>
          <w:szCs w:val="22"/>
          <w:lang w:val="kk-KZ"/>
        </w:rPr>
        <w:t>ұғы</w:t>
      </w:r>
      <w:r w:rsidR="00F97A9D" w:rsidRPr="00F97A9D">
        <w:rPr>
          <w:b/>
          <w:sz w:val="22"/>
          <w:szCs w:val="22"/>
        </w:rPr>
        <w:t>манова</w:t>
      </w:r>
    </w:p>
    <w:p w:rsidR="008347C1" w:rsidRPr="00F97A9D" w:rsidRDefault="008347C1" w:rsidP="008347C1">
      <w:pPr>
        <w:ind w:firstLine="540"/>
        <w:jc w:val="both"/>
        <w:rPr>
          <w:b/>
          <w:sz w:val="22"/>
          <w:szCs w:val="22"/>
        </w:rPr>
      </w:pPr>
      <w:r w:rsidRPr="00F97A9D">
        <w:rPr>
          <w:b/>
          <w:sz w:val="22"/>
          <w:szCs w:val="22"/>
        </w:rPr>
        <w:t xml:space="preserve">                                              </w:t>
      </w:r>
    </w:p>
    <w:p w:rsidR="008347C1" w:rsidRPr="00F97A9D" w:rsidRDefault="008347C1" w:rsidP="008347C1">
      <w:pPr>
        <w:ind w:firstLine="540"/>
        <w:jc w:val="both"/>
        <w:rPr>
          <w:b/>
          <w:sz w:val="22"/>
          <w:szCs w:val="22"/>
        </w:rPr>
      </w:pPr>
      <w:r w:rsidRPr="00F97A9D">
        <w:rPr>
          <w:b/>
          <w:sz w:val="22"/>
          <w:szCs w:val="22"/>
        </w:rPr>
        <w:t xml:space="preserve">               </w:t>
      </w:r>
      <w:r w:rsidR="0099317D">
        <w:rPr>
          <w:b/>
          <w:sz w:val="22"/>
          <w:szCs w:val="22"/>
        </w:rPr>
        <w:t xml:space="preserve">                               ________________  </w:t>
      </w:r>
      <w:r w:rsidR="00F97A9D" w:rsidRPr="00F97A9D">
        <w:rPr>
          <w:b/>
          <w:sz w:val="22"/>
          <w:szCs w:val="22"/>
        </w:rPr>
        <w:t>И.В.</w:t>
      </w:r>
      <w:r w:rsidR="00F97A9D" w:rsidRPr="00F97A9D">
        <w:rPr>
          <w:b/>
          <w:sz w:val="22"/>
          <w:szCs w:val="22"/>
          <w:lang w:val="kk-KZ"/>
        </w:rPr>
        <w:t xml:space="preserve"> </w:t>
      </w:r>
      <w:r w:rsidRPr="00F97A9D">
        <w:rPr>
          <w:b/>
          <w:sz w:val="22"/>
          <w:szCs w:val="22"/>
        </w:rPr>
        <w:t xml:space="preserve">Юркевич </w:t>
      </w:r>
    </w:p>
    <w:p w:rsidR="008347C1" w:rsidRPr="00F97A9D" w:rsidRDefault="008347C1" w:rsidP="008347C1">
      <w:pPr>
        <w:ind w:firstLine="540"/>
        <w:jc w:val="both"/>
        <w:rPr>
          <w:b/>
          <w:sz w:val="22"/>
          <w:szCs w:val="22"/>
        </w:rPr>
      </w:pPr>
      <w:r w:rsidRPr="00F97A9D">
        <w:rPr>
          <w:b/>
          <w:sz w:val="22"/>
          <w:szCs w:val="22"/>
        </w:rPr>
        <w:t xml:space="preserve"> </w:t>
      </w:r>
      <w:r w:rsidR="0099317D">
        <w:rPr>
          <w:b/>
          <w:sz w:val="22"/>
          <w:szCs w:val="22"/>
        </w:rPr>
        <w:t xml:space="preserve">  </w:t>
      </w:r>
    </w:p>
    <w:p w:rsidR="008347C1" w:rsidRPr="00F97A9D" w:rsidRDefault="00F97A9D" w:rsidP="008347C1">
      <w:pPr>
        <w:ind w:firstLine="540"/>
        <w:jc w:val="both"/>
        <w:rPr>
          <w:b/>
          <w:sz w:val="22"/>
          <w:szCs w:val="22"/>
        </w:rPr>
      </w:pPr>
      <w:r w:rsidRPr="00F97A9D">
        <w:rPr>
          <w:b/>
          <w:sz w:val="22"/>
          <w:szCs w:val="22"/>
          <w:lang w:val="kk-KZ"/>
        </w:rPr>
        <w:t>К</w:t>
      </w:r>
      <w:proofErr w:type="spellStart"/>
      <w:r w:rsidRPr="00F97A9D">
        <w:rPr>
          <w:b/>
          <w:sz w:val="22"/>
          <w:szCs w:val="22"/>
        </w:rPr>
        <w:t>омиссия</w:t>
      </w:r>
      <w:proofErr w:type="spellEnd"/>
      <w:r w:rsidRPr="00F97A9D">
        <w:rPr>
          <w:b/>
          <w:sz w:val="22"/>
          <w:szCs w:val="22"/>
        </w:rPr>
        <w:t xml:space="preserve"> </w:t>
      </w:r>
      <w:proofErr w:type="spellStart"/>
      <w:r w:rsidRPr="00F97A9D">
        <w:rPr>
          <w:b/>
          <w:sz w:val="22"/>
          <w:szCs w:val="22"/>
        </w:rPr>
        <w:t>хатшысы</w:t>
      </w:r>
      <w:proofErr w:type="spellEnd"/>
      <w:r w:rsidR="0099317D">
        <w:rPr>
          <w:b/>
          <w:sz w:val="22"/>
          <w:szCs w:val="22"/>
        </w:rPr>
        <w:tab/>
        <w:t xml:space="preserve">        ________________ </w:t>
      </w:r>
      <w:r w:rsidRPr="00F97A9D">
        <w:rPr>
          <w:b/>
          <w:sz w:val="22"/>
          <w:szCs w:val="22"/>
        </w:rPr>
        <w:t>К.Т.</w:t>
      </w:r>
      <w:r w:rsidRPr="00F97A9D">
        <w:rPr>
          <w:b/>
          <w:sz w:val="22"/>
          <w:szCs w:val="22"/>
          <w:lang w:val="kk-KZ"/>
        </w:rPr>
        <w:t xml:space="preserve"> </w:t>
      </w:r>
      <w:proofErr w:type="spellStart"/>
      <w:r w:rsidR="008347C1" w:rsidRPr="00F97A9D">
        <w:rPr>
          <w:b/>
          <w:sz w:val="22"/>
          <w:szCs w:val="22"/>
        </w:rPr>
        <w:t>Кабиденова</w:t>
      </w:r>
      <w:proofErr w:type="spellEnd"/>
      <w:r w:rsidR="008347C1" w:rsidRPr="00F97A9D">
        <w:rPr>
          <w:b/>
          <w:sz w:val="22"/>
          <w:szCs w:val="22"/>
        </w:rPr>
        <w:t xml:space="preserve"> </w:t>
      </w:r>
    </w:p>
    <w:p w:rsidR="008347C1" w:rsidRPr="00F97A9D" w:rsidRDefault="008347C1" w:rsidP="008347C1">
      <w:pPr>
        <w:jc w:val="both"/>
        <w:rPr>
          <w:b/>
          <w:sz w:val="22"/>
          <w:szCs w:val="22"/>
        </w:rPr>
      </w:pPr>
    </w:p>
    <w:p w:rsidR="00FB7910" w:rsidRPr="00F97A9D" w:rsidRDefault="0099317D">
      <w:pPr>
        <w:rPr>
          <w:lang w:val="kk-KZ"/>
        </w:rPr>
      </w:pPr>
    </w:p>
    <w:sectPr w:rsidR="00FB7910" w:rsidRPr="00F97A9D" w:rsidSect="003A1549">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684AD3"/>
    <w:multiLevelType w:val="hybridMultilevel"/>
    <w:tmpl w:val="DF8C9590"/>
    <w:lvl w:ilvl="0" w:tplc="4D38B136">
      <w:start w:val="1"/>
      <w:numFmt w:val="decimal"/>
      <w:lvlText w:val="%1."/>
      <w:lvlJc w:val="left"/>
      <w:pPr>
        <w:ind w:left="959" w:hanging="360"/>
      </w:pPr>
      <w:rPr>
        <w:rFonts w:hint="default"/>
      </w:rPr>
    </w:lvl>
    <w:lvl w:ilvl="1" w:tplc="04190019" w:tentative="1">
      <w:start w:val="1"/>
      <w:numFmt w:val="lowerLetter"/>
      <w:lvlText w:val="%2."/>
      <w:lvlJc w:val="left"/>
      <w:pPr>
        <w:ind w:left="1679" w:hanging="360"/>
      </w:pPr>
    </w:lvl>
    <w:lvl w:ilvl="2" w:tplc="0419001B" w:tentative="1">
      <w:start w:val="1"/>
      <w:numFmt w:val="lowerRoman"/>
      <w:lvlText w:val="%3."/>
      <w:lvlJc w:val="right"/>
      <w:pPr>
        <w:ind w:left="2399" w:hanging="180"/>
      </w:pPr>
    </w:lvl>
    <w:lvl w:ilvl="3" w:tplc="0419000F" w:tentative="1">
      <w:start w:val="1"/>
      <w:numFmt w:val="decimal"/>
      <w:lvlText w:val="%4."/>
      <w:lvlJc w:val="left"/>
      <w:pPr>
        <w:ind w:left="3119" w:hanging="360"/>
      </w:pPr>
    </w:lvl>
    <w:lvl w:ilvl="4" w:tplc="04190019" w:tentative="1">
      <w:start w:val="1"/>
      <w:numFmt w:val="lowerLetter"/>
      <w:lvlText w:val="%5."/>
      <w:lvlJc w:val="left"/>
      <w:pPr>
        <w:ind w:left="3839" w:hanging="360"/>
      </w:pPr>
    </w:lvl>
    <w:lvl w:ilvl="5" w:tplc="0419001B" w:tentative="1">
      <w:start w:val="1"/>
      <w:numFmt w:val="lowerRoman"/>
      <w:lvlText w:val="%6."/>
      <w:lvlJc w:val="right"/>
      <w:pPr>
        <w:ind w:left="4559" w:hanging="180"/>
      </w:pPr>
    </w:lvl>
    <w:lvl w:ilvl="6" w:tplc="0419000F" w:tentative="1">
      <w:start w:val="1"/>
      <w:numFmt w:val="decimal"/>
      <w:lvlText w:val="%7."/>
      <w:lvlJc w:val="left"/>
      <w:pPr>
        <w:ind w:left="5279" w:hanging="360"/>
      </w:pPr>
    </w:lvl>
    <w:lvl w:ilvl="7" w:tplc="04190019" w:tentative="1">
      <w:start w:val="1"/>
      <w:numFmt w:val="lowerLetter"/>
      <w:lvlText w:val="%8."/>
      <w:lvlJc w:val="left"/>
      <w:pPr>
        <w:ind w:left="5999" w:hanging="360"/>
      </w:pPr>
    </w:lvl>
    <w:lvl w:ilvl="8" w:tplc="0419001B" w:tentative="1">
      <w:start w:val="1"/>
      <w:numFmt w:val="lowerRoman"/>
      <w:lvlText w:val="%9."/>
      <w:lvlJc w:val="right"/>
      <w:pPr>
        <w:ind w:left="671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8347C1"/>
    <w:rsid w:val="000869E6"/>
    <w:rsid w:val="000A6433"/>
    <w:rsid w:val="000D20D1"/>
    <w:rsid w:val="00157CA2"/>
    <w:rsid w:val="00203908"/>
    <w:rsid w:val="002B1297"/>
    <w:rsid w:val="003A1549"/>
    <w:rsid w:val="003D71AA"/>
    <w:rsid w:val="00566EEA"/>
    <w:rsid w:val="005B2C32"/>
    <w:rsid w:val="00646E59"/>
    <w:rsid w:val="006D31F7"/>
    <w:rsid w:val="008347C1"/>
    <w:rsid w:val="00907CC9"/>
    <w:rsid w:val="00911316"/>
    <w:rsid w:val="00971B16"/>
    <w:rsid w:val="0099317D"/>
    <w:rsid w:val="00C565FD"/>
    <w:rsid w:val="00D73F68"/>
    <w:rsid w:val="00E12093"/>
    <w:rsid w:val="00F85F7A"/>
    <w:rsid w:val="00F97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7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347C1"/>
    <w:pPr>
      <w:keepNext/>
      <w:jc w:val="center"/>
      <w:outlineLvl w:val="0"/>
    </w:pPr>
    <w:rPr>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47C1"/>
    <w:rPr>
      <w:rFonts w:ascii="Times New Roman" w:eastAsia="Times New Roman" w:hAnsi="Times New Roman" w:cs="Times New Roman"/>
      <w:b/>
      <w:szCs w:val="24"/>
      <w:lang w:eastAsia="ru-RU"/>
    </w:rPr>
  </w:style>
  <w:style w:type="paragraph" w:styleId="a3">
    <w:name w:val="Body Text Indent"/>
    <w:basedOn w:val="a"/>
    <w:link w:val="a4"/>
    <w:rsid w:val="008347C1"/>
    <w:pPr>
      <w:ind w:hanging="510"/>
      <w:jc w:val="both"/>
    </w:pPr>
    <w:rPr>
      <w:sz w:val="28"/>
      <w:szCs w:val="20"/>
    </w:rPr>
  </w:style>
  <w:style w:type="character" w:customStyle="1" w:styleId="a4">
    <w:name w:val="Основной текст с отступом Знак"/>
    <w:basedOn w:val="a0"/>
    <w:link w:val="a3"/>
    <w:rsid w:val="008347C1"/>
    <w:rPr>
      <w:rFonts w:ascii="Times New Roman" w:eastAsia="Times New Roman" w:hAnsi="Times New Roman" w:cs="Times New Roman"/>
      <w:sz w:val="28"/>
      <w:szCs w:val="20"/>
      <w:lang w:eastAsia="ru-RU"/>
    </w:rPr>
  </w:style>
  <w:style w:type="paragraph" w:styleId="HTML">
    <w:name w:val="HTML Preformatted"/>
    <w:basedOn w:val="a"/>
    <w:link w:val="HTML0"/>
    <w:uiPriority w:val="99"/>
    <w:unhideWhenUsed/>
    <w:rsid w:val="0083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347C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58823586">
      <w:bodyDiv w:val="1"/>
      <w:marLeft w:val="0"/>
      <w:marRight w:val="0"/>
      <w:marTop w:val="0"/>
      <w:marBottom w:val="0"/>
      <w:divBdr>
        <w:top w:val="none" w:sz="0" w:space="0" w:color="auto"/>
        <w:left w:val="none" w:sz="0" w:space="0" w:color="auto"/>
        <w:bottom w:val="none" w:sz="0" w:space="0" w:color="auto"/>
        <w:right w:val="none" w:sz="0" w:space="0" w:color="auto"/>
      </w:divBdr>
    </w:div>
    <w:div w:id="66586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3450</Words>
  <Characters>19669</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2022-09-28T10:27:00Z</dcterms:created>
  <dcterms:modified xsi:type="dcterms:W3CDTF">2022-09-28T10:32:00Z</dcterms:modified>
</cp:coreProperties>
</file>